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ACD" w:rsidRPr="008A7BFC" w:rsidRDefault="00244ACD" w:rsidP="00C156F5">
      <w:pPr>
        <w:pStyle w:val="PDFwijzerBijlage"/>
        <w:tabs>
          <w:tab w:val="clear" w:pos="1276"/>
        </w:tabs>
        <w:ind w:left="0" w:firstLine="0"/>
      </w:pPr>
      <w:bookmarkStart w:id="0" w:name="_Toc204488592"/>
      <w:bookmarkStart w:id="1" w:name="_Toc239491222"/>
      <w:r w:rsidRPr="008A7BFC">
        <w:t>Raamovereenkomst ICT Dienstverlening AR</w:t>
      </w:r>
      <w:r w:rsidR="00C156F5">
        <w:t>BIT-2018</w:t>
      </w:r>
      <w:r w:rsidRPr="008A7BFC">
        <w:t xml:space="preserve"> met bijlagen</w:t>
      </w:r>
      <w:bookmarkEnd w:id="0"/>
      <w:bookmarkEnd w:id="1"/>
    </w:p>
    <w:p w:rsidR="00244ACD" w:rsidRPr="008A7BFC" w:rsidRDefault="00244ACD" w:rsidP="00244ACD">
      <w:pPr>
        <w:spacing w:line="235" w:lineRule="exact"/>
        <w:rPr>
          <w:rFonts w:cs="Arial"/>
        </w:rPr>
      </w:pPr>
    </w:p>
    <w:p w:rsidR="00244ACD" w:rsidRPr="008A7BFC" w:rsidRDefault="00244ACD" w:rsidP="00244ACD">
      <w:pPr>
        <w:spacing w:line="235" w:lineRule="exact"/>
        <w:rPr>
          <w:rFonts w:cs="Arial"/>
        </w:rPr>
      </w:pPr>
    </w:p>
    <w:p w:rsidR="00244ACD" w:rsidRPr="008A7BFC" w:rsidRDefault="00244ACD" w:rsidP="00244ACD">
      <w:pPr>
        <w:tabs>
          <w:tab w:val="left" w:pos="480"/>
          <w:tab w:val="left" w:pos="600"/>
          <w:tab w:val="left" w:pos="960"/>
          <w:tab w:val="left" w:pos="2040"/>
          <w:tab w:val="left" w:pos="4320"/>
          <w:tab w:val="left" w:pos="6480"/>
        </w:tabs>
        <w:suppressAutoHyphens/>
        <w:rPr>
          <w:rFonts w:cs="Arial"/>
          <w:b/>
          <w:bCs/>
        </w:rPr>
      </w:pPr>
    </w:p>
    <w:p w:rsidR="00244ACD" w:rsidRPr="008A7BFC" w:rsidRDefault="00244ACD" w:rsidP="00244ACD">
      <w:pPr>
        <w:outlineLvl w:val="0"/>
        <w:rPr>
          <w:rFonts w:cs="Arial"/>
        </w:rPr>
      </w:pPr>
      <w:bookmarkStart w:id="2" w:name="_Toc239490519"/>
      <w:bookmarkStart w:id="3" w:name="_Toc239490625"/>
      <w:r w:rsidRPr="008A7BFC">
        <w:rPr>
          <w:rFonts w:cs="Arial"/>
        </w:rPr>
        <w:t>PARTIJEN:</w:t>
      </w:r>
      <w:bookmarkEnd w:id="2"/>
      <w:bookmarkEnd w:id="3"/>
    </w:p>
    <w:p w:rsidR="00244ACD" w:rsidRPr="008A7BFC" w:rsidRDefault="00244ACD" w:rsidP="00244ACD">
      <w:pPr>
        <w:rPr>
          <w:rFonts w:cs="Arial"/>
        </w:rPr>
      </w:pPr>
    </w:p>
    <w:p w:rsidR="00C156F5" w:rsidRPr="00C156F5" w:rsidRDefault="00C156F5" w:rsidP="00C156F5">
      <w:pPr>
        <w:pStyle w:val="Lijstalinea"/>
        <w:keepNext/>
        <w:widowControl w:val="0"/>
        <w:numPr>
          <w:ilvl w:val="0"/>
          <w:numId w:val="9"/>
        </w:numPr>
        <w:spacing w:line="276" w:lineRule="auto"/>
        <w:jc w:val="both"/>
        <w:rPr>
          <w:rFonts w:cs="Arial"/>
        </w:rPr>
      </w:pPr>
      <w:r w:rsidRPr="00C156F5">
        <w:rPr>
          <w:rFonts w:cs="Arial"/>
          <w:b/>
          <w:szCs w:val="22"/>
        </w:rPr>
        <w:t>De Stichting Participatiefonds voor het Onderwijs,</w:t>
      </w:r>
      <w:r w:rsidRPr="00C156F5">
        <w:rPr>
          <w:rFonts w:cs="Arial"/>
          <w:szCs w:val="22"/>
        </w:rPr>
        <w:t xml:space="preserve"> </w:t>
      </w:r>
      <w:r w:rsidR="0025043B">
        <w:rPr>
          <w:rFonts w:cs="Arial"/>
          <w:szCs w:val="22"/>
        </w:rPr>
        <w:t xml:space="preserve">statutair </w:t>
      </w:r>
      <w:r w:rsidRPr="00C156F5">
        <w:rPr>
          <w:rFonts w:cs="Arial"/>
        </w:rPr>
        <w:t>gevestigd te Rotterdam aan de Boompjes 40 (3011 XB), hierbij rechtsgeldig vertegenwoordigd door Drs . D.J.H.G.</w:t>
      </w:r>
      <w:r w:rsidR="006F616F">
        <w:rPr>
          <w:rFonts w:cs="Arial"/>
        </w:rPr>
        <w:t xml:space="preserve"> </w:t>
      </w:r>
      <w:r w:rsidRPr="00C156F5">
        <w:rPr>
          <w:rFonts w:cs="Arial"/>
        </w:rPr>
        <w:t>Vijgen in de hoedanigheid van directeur, hierna te noemen “</w:t>
      </w:r>
      <w:r w:rsidR="001E04C9">
        <w:rPr>
          <w:rFonts w:cs="Arial"/>
          <w:u w:val="single"/>
        </w:rPr>
        <w:t>het Participatiefonds</w:t>
      </w:r>
      <w:r w:rsidRPr="00C156F5">
        <w:rPr>
          <w:rFonts w:cs="Arial"/>
        </w:rPr>
        <w:t>”; en</w:t>
      </w:r>
    </w:p>
    <w:p w:rsidR="00244ACD" w:rsidRPr="008A7BFC" w:rsidRDefault="00244ACD" w:rsidP="00244ACD">
      <w:pPr>
        <w:rPr>
          <w:rFonts w:cs="Arial"/>
        </w:rPr>
      </w:pPr>
    </w:p>
    <w:p w:rsidR="00244ACD" w:rsidRPr="008A7BFC" w:rsidRDefault="00244ACD" w:rsidP="00FB75D5">
      <w:pPr>
        <w:numPr>
          <w:ilvl w:val="0"/>
          <w:numId w:val="9"/>
        </w:numPr>
        <w:spacing w:line="280" w:lineRule="atLeast"/>
        <w:rPr>
          <w:rFonts w:cs="Arial"/>
        </w:rPr>
      </w:pPr>
      <w:r w:rsidRPr="00AD7B79">
        <w:rPr>
          <w:rFonts w:cs="Arial"/>
          <w:b/>
        </w:rPr>
        <w:t>XXXXXX</w:t>
      </w:r>
      <w:r w:rsidRPr="008A7BFC">
        <w:rPr>
          <w:rFonts w:cs="Arial"/>
        </w:rPr>
        <w:t xml:space="preserve">, </w:t>
      </w:r>
      <w:r w:rsidR="00C156F5" w:rsidRPr="00C156F5">
        <w:rPr>
          <w:rFonts w:cs="Arial"/>
        </w:rPr>
        <w:t xml:space="preserve">gevestigd en </w:t>
      </w:r>
      <w:r w:rsidR="0025043B">
        <w:rPr>
          <w:rFonts w:cs="Arial"/>
        </w:rPr>
        <w:t xml:space="preserve">statutair </w:t>
      </w:r>
      <w:r w:rsidRPr="008A7BFC">
        <w:rPr>
          <w:rFonts w:cs="Arial"/>
        </w:rPr>
        <w:t xml:space="preserve">gevestigd te XXXXXX, </w:t>
      </w:r>
      <w:r w:rsidR="00C156F5">
        <w:rPr>
          <w:rFonts w:cs="Arial"/>
        </w:rPr>
        <w:t xml:space="preserve">hierbij </w:t>
      </w:r>
      <w:r w:rsidRPr="008A7BFC">
        <w:rPr>
          <w:rFonts w:cs="Arial"/>
        </w:rPr>
        <w:t>rechtsgeldig vertegenwoordigd door</w:t>
      </w:r>
      <w:r w:rsidR="000F29BE" w:rsidRPr="008A7BFC">
        <w:rPr>
          <w:rFonts w:cs="Arial"/>
        </w:rPr>
        <w:t xml:space="preserve"> </w:t>
      </w:r>
      <w:r w:rsidRPr="008A7BFC">
        <w:rPr>
          <w:rFonts w:cs="Arial"/>
        </w:rPr>
        <w:t>XXXXXX</w:t>
      </w:r>
      <w:r w:rsidR="00C156F5">
        <w:rPr>
          <w:rFonts w:cs="Arial"/>
        </w:rPr>
        <w:t xml:space="preserve"> in de hoedanigheid van XXXXXX</w:t>
      </w:r>
      <w:r w:rsidRPr="008A7BFC">
        <w:rPr>
          <w:rFonts w:cs="Arial"/>
        </w:rPr>
        <w:t>, hierna te noemen: “</w:t>
      </w:r>
      <w:r w:rsidR="003F136E">
        <w:rPr>
          <w:rFonts w:cs="Arial"/>
        </w:rPr>
        <w:t>Wederpartij</w:t>
      </w:r>
      <w:r w:rsidRPr="008A7BFC">
        <w:rPr>
          <w:rFonts w:cs="Arial"/>
        </w:rPr>
        <w:t>”,</w:t>
      </w:r>
    </w:p>
    <w:p w:rsidR="00244ACD" w:rsidRPr="008A7BFC" w:rsidRDefault="00244ACD" w:rsidP="00244ACD">
      <w:pPr>
        <w:suppressAutoHyphens/>
        <w:ind w:right="-1"/>
        <w:rPr>
          <w:rFonts w:cs="Arial"/>
        </w:rPr>
      </w:pPr>
    </w:p>
    <w:p w:rsidR="00244ACD" w:rsidRPr="008A7BFC" w:rsidRDefault="00244ACD" w:rsidP="00244ACD">
      <w:pPr>
        <w:suppressAutoHyphens/>
        <w:ind w:right="-1"/>
        <w:rPr>
          <w:rFonts w:cs="Arial"/>
        </w:rPr>
      </w:pPr>
      <w:r w:rsidRPr="008A7BFC">
        <w:rPr>
          <w:rFonts w:cs="Arial"/>
        </w:rPr>
        <w:t>OVERWEGENDE DAT:</w:t>
      </w:r>
    </w:p>
    <w:p w:rsidR="00244ACD" w:rsidRPr="008A7BFC" w:rsidRDefault="00244ACD" w:rsidP="00244ACD">
      <w:pPr>
        <w:suppressAutoHyphens/>
        <w:ind w:right="-1"/>
        <w:rPr>
          <w:rFonts w:cs="Arial"/>
        </w:rPr>
      </w:pPr>
    </w:p>
    <w:p w:rsidR="00244ACD" w:rsidRPr="008A7BFC" w:rsidRDefault="001E04C9" w:rsidP="00FB75D5">
      <w:pPr>
        <w:numPr>
          <w:ilvl w:val="0"/>
          <w:numId w:val="10"/>
        </w:numPr>
        <w:suppressAutoHyphens/>
        <w:overflowPunct w:val="0"/>
        <w:autoSpaceDE w:val="0"/>
        <w:autoSpaceDN w:val="0"/>
        <w:adjustRightInd w:val="0"/>
        <w:spacing w:after="240"/>
        <w:ind w:left="360"/>
        <w:textAlignment w:val="baseline"/>
        <w:rPr>
          <w:rFonts w:cs="Arial"/>
        </w:rPr>
      </w:pPr>
      <w:r>
        <w:rPr>
          <w:rFonts w:cs="Arial"/>
        </w:rPr>
        <w:t>het Participatiefonds</w:t>
      </w:r>
      <w:r w:rsidR="00244ACD" w:rsidRPr="008A7BFC">
        <w:rPr>
          <w:rFonts w:cs="Arial"/>
        </w:rPr>
        <w:t xml:space="preserve"> met betrekking tot de uitvoering van Diensten inzake inhuur van personeel op het gebied van ICT gedurende een zekere tijd vaste afspraken met </w:t>
      </w:r>
      <w:r w:rsidR="00644860">
        <w:rPr>
          <w:rFonts w:cs="Arial"/>
        </w:rPr>
        <w:t xml:space="preserve">één </w:t>
      </w:r>
      <w:r w:rsidR="00244ACD" w:rsidRPr="008A7BFC">
        <w:rPr>
          <w:rFonts w:cs="Arial"/>
        </w:rPr>
        <w:t>dienstverlener wil maken;</w:t>
      </w:r>
    </w:p>
    <w:p w:rsidR="00244ACD" w:rsidRPr="008A7BFC" w:rsidRDefault="001E04C9" w:rsidP="00FB75D5">
      <w:pPr>
        <w:numPr>
          <w:ilvl w:val="0"/>
          <w:numId w:val="10"/>
        </w:numPr>
        <w:suppressAutoHyphens/>
        <w:overflowPunct w:val="0"/>
        <w:autoSpaceDE w:val="0"/>
        <w:autoSpaceDN w:val="0"/>
        <w:adjustRightInd w:val="0"/>
        <w:spacing w:after="240"/>
        <w:ind w:left="360"/>
        <w:textAlignment w:val="baseline"/>
        <w:rPr>
          <w:rFonts w:cs="Arial"/>
        </w:rPr>
      </w:pPr>
      <w:r>
        <w:rPr>
          <w:rFonts w:cs="Arial"/>
        </w:rPr>
        <w:t>het Participatiefonds</w:t>
      </w:r>
      <w:r w:rsidR="00244ACD" w:rsidRPr="008A7BFC">
        <w:rPr>
          <w:rFonts w:cs="Arial"/>
        </w:rPr>
        <w:t xml:space="preserve"> daartoe een raamovereenkomst met een looptijd van 24 maanden met 2 maal een verlengingsoptie van 12 maanden, waarin de voorwaarden voor alle door </w:t>
      </w:r>
      <w:r>
        <w:rPr>
          <w:rFonts w:cs="Arial"/>
        </w:rPr>
        <w:t>het Participatiefonds</w:t>
      </w:r>
      <w:r w:rsidR="00244ACD" w:rsidRPr="008A7BFC">
        <w:rPr>
          <w:rFonts w:cs="Arial"/>
        </w:rPr>
        <w:t xml:space="preserve"> gedurende die looptijd te verstrekken opdrachten tot het verrichten van Diensten zijn vastgelegd, wil sluiten;</w:t>
      </w:r>
    </w:p>
    <w:p w:rsidR="00244ACD" w:rsidRPr="00644860" w:rsidRDefault="00244ACD" w:rsidP="00644860">
      <w:pPr>
        <w:numPr>
          <w:ilvl w:val="0"/>
          <w:numId w:val="10"/>
        </w:numPr>
        <w:suppressAutoHyphens/>
        <w:overflowPunct w:val="0"/>
        <w:autoSpaceDE w:val="0"/>
        <w:autoSpaceDN w:val="0"/>
        <w:adjustRightInd w:val="0"/>
        <w:spacing w:after="240"/>
        <w:ind w:left="360"/>
        <w:textAlignment w:val="baseline"/>
        <w:rPr>
          <w:rFonts w:cs="Arial"/>
        </w:rPr>
      </w:pPr>
      <w:r w:rsidRPr="008A7BFC">
        <w:rPr>
          <w:rFonts w:cs="Arial"/>
        </w:rPr>
        <w:t xml:space="preserve">een Europese aanbesteding voor de gunning van de deelname aan deze raamovereenkomst heeft plaatsgevonden op basis van de Uitnodiging tot Inschrijving onder toepassing van </w:t>
      </w:r>
      <w:r w:rsidR="00644860">
        <w:rPr>
          <w:rFonts w:cs="Arial"/>
        </w:rPr>
        <w:t>de Aa</w:t>
      </w:r>
      <w:r w:rsidR="00644860" w:rsidRPr="00644860">
        <w:rPr>
          <w:rFonts w:cs="Arial"/>
        </w:rPr>
        <w:t>nbestedingswet 2012</w:t>
      </w:r>
      <w:r w:rsidRPr="00644860">
        <w:rPr>
          <w:rFonts w:cs="Arial"/>
        </w:rPr>
        <w:t>;</w:t>
      </w:r>
    </w:p>
    <w:p w:rsidR="00244ACD" w:rsidRPr="008A7BFC" w:rsidRDefault="001E04C9" w:rsidP="00FB75D5">
      <w:pPr>
        <w:numPr>
          <w:ilvl w:val="0"/>
          <w:numId w:val="10"/>
        </w:numPr>
        <w:suppressAutoHyphens/>
        <w:overflowPunct w:val="0"/>
        <w:autoSpaceDE w:val="0"/>
        <w:autoSpaceDN w:val="0"/>
        <w:adjustRightInd w:val="0"/>
        <w:spacing w:after="240"/>
        <w:ind w:left="360"/>
        <w:textAlignment w:val="baseline"/>
        <w:rPr>
          <w:rFonts w:cs="Arial"/>
        </w:rPr>
      </w:pPr>
      <w:r>
        <w:rPr>
          <w:rFonts w:cs="Arial"/>
        </w:rPr>
        <w:t>het Participatiefonds</w:t>
      </w:r>
      <w:r w:rsidR="00244ACD" w:rsidRPr="008A7BFC">
        <w:rPr>
          <w:rFonts w:cs="Arial"/>
        </w:rPr>
        <w:t xml:space="preserve"> de </w:t>
      </w:r>
      <w:r w:rsidR="00644860">
        <w:rPr>
          <w:rFonts w:cs="Arial"/>
        </w:rPr>
        <w:t xml:space="preserve">Inschrijving van </w:t>
      </w:r>
      <w:r w:rsidR="003F136E">
        <w:rPr>
          <w:rFonts w:cs="Arial"/>
        </w:rPr>
        <w:t>Wederpartij</w:t>
      </w:r>
      <w:r w:rsidR="00644860">
        <w:rPr>
          <w:rFonts w:cs="Arial"/>
        </w:rPr>
        <w:t xml:space="preserve"> </w:t>
      </w:r>
      <w:r w:rsidR="00244ACD" w:rsidRPr="008A7BFC">
        <w:rPr>
          <w:rFonts w:cs="Arial"/>
        </w:rPr>
        <w:t>als economisch meest voordelige aanbieding</w:t>
      </w:r>
      <w:r w:rsidR="00244ACD" w:rsidRPr="008A7BFC">
        <w:rPr>
          <w:rFonts w:cs="Arial"/>
          <w:i/>
        </w:rPr>
        <w:t xml:space="preserve"> </w:t>
      </w:r>
      <w:r w:rsidR="00244ACD" w:rsidRPr="008A7BFC">
        <w:rPr>
          <w:rFonts w:cs="Arial"/>
        </w:rPr>
        <w:t>heeft beoordeeld;</w:t>
      </w:r>
    </w:p>
    <w:p w:rsidR="00244ACD" w:rsidRPr="00644860" w:rsidRDefault="00244ACD" w:rsidP="00FB75D5">
      <w:pPr>
        <w:numPr>
          <w:ilvl w:val="0"/>
          <w:numId w:val="10"/>
        </w:numPr>
        <w:suppressAutoHyphens/>
        <w:overflowPunct w:val="0"/>
        <w:autoSpaceDE w:val="0"/>
        <w:autoSpaceDN w:val="0"/>
        <w:adjustRightInd w:val="0"/>
        <w:spacing w:after="240"/>
        <w:ind w:left="360"/>
        <w:textAlignment w:val="baseline"/>
        <w:rPr>
          <w:rFonts w:cs="Arial"/>
        </w:rPr>
      </w:pPr>
      <w:r w:rsidRPr="00644860">
        <w:rPr>
          <w:rFonts w:cs="Arial"/>
        </w:rPr>
        <w:t xml:space="preserve">in deze Overeenkomst de voorwaarden zijn vastgelegd die van toepassing zijn op alle opdrachten tot het verrichten van Diensten die </w:t>
      </w:r>
      <w:r w:rsidR="001E04C9">
        <w:rPr>
          <w:rFonts w:cs="Arial"/>
        </w:rPr>
        <w:t>het Participatiefonds</w:t>
      </w:r>
      <w:r w:rsidRPr="00644860">
        <w:rPr>
          <w:rFonts w:cs="Arial"/>
        </w:rPr>
        <w:t xml:space="preserve"> voornemens is te gunnen gedurende de looptijd van deze Overeenkomst</w:t>
      </w:r>
      <w:r w:rsidR="00644860">
        <w:rPr>
          <w:rFonts w:cs="Arial"/>
        </w:rPr>
        <w:t>.</w:t>
      </w:r>
    </w:p>
    <w:p w:rsidR="00244ACD" w:rsidRPr="008A7BFC" w:rsidRDefault="00244ACD" w:rsidP="00244ACD">
      <w:pPr>
        <w:suppressAutoHyphens/>
        <w:spacing w:before="480" w:after="240"/>
        <w:rPr>
          <w:rFonts w:cs="Arial"/>
        </w:rPr>
      </w:pPr>
      <w:r w:rsidRPr="008A7BFC">
        <w:rPr>
          <w:rFonts w:cs="Arial"/>
        </w:rPr>
        <w:t>VERKLAREN TE ZIJN OVEREENGEKOMEN ALS VOLGT:</w:t>
      </w:r>
    </w:p>
    <w:p w:rsidR="00244ACD" w:rsidRPr="008A7BFC" w:rsidRDefault="00244ACD" w:rsidP="00244ACD">
      <w:pPr>
        <w:suppressAutoHyphens/>
        <w:spacing w:after="240"/>
        <w:rPr>
          <w:rFonts w:cs="Arial"/>
        </w:rPr>
      </w:pPr>
      <w:r w:rsidRPr="00E8744D">
        <w:rPr>
          <w:rFonts w:cs="Arial"/>
        </w:rPr>
        <w:t>In deze Overeenkomst wordt een aantal begrippen met een beginhoofdletter gebruikt.</w:t>
      </w:r>
      <w:r w:rsidRPr="008A7BFC">
        <w:rPr>
          <w:rFonts w:cs="Arial"/>
          <w:u w:val="single"/>
        </w:rPr>
        <w:t xml:space="preserve"> </w:t>
      </w:r>
      <w:r w:rsidRPr="00E8744D">
        <w:rPr>
          <w:rFonts w:cs="Arial"/>
        </w:rPr>
        <w:t>Aan deze</w:t>
      </w:r>
      <w:r w:rsidRPr="008A7BFC">
        <w:rPr>
          <w:rFonts w:cs="Arial"/>
        </w:rPr>
        <w:t xml:space="preserve"> begrippen komt de betekenis toe die hieraan wordt gegeven in artikel 1 van de Algemene Rijks</w:t>
      </w:r>
      <w:r w:rsidRPr="008A7BFC">
        <w:rPr>
          <w:rFonts w:cs="Arial"/>
        </w:rPr>
        <w:softHyphen/>
        <w:t>voorwaarden voor het verstrekken van opdrachten tot het verrichten van Diensten 2008 (</w:t>
      </w:r>
      <w:r w:rsidR="00EC5EC7">
        <w:rPr>
          <w:rFonts w:cs="Arial"/>
        </w:rPr>
        <w:t>ARBIT-2018</w:t>
      </w:r>
      <w:r w:rsidRPr="008A7BFC">
        <w:rPr>
          <w:rFonts w:cs="Arial"/>
        </w:rPr>
        <w:t>). In afwijking daarvan of aanvulling daarop wordt onder de volgende begrippen in deze Overeenkomst verstaan:</w:t>
      </w:r>
    </w:p>
    <w:p w:rsidR="00244ACD" w:rsidRPr="008A7BFC" w:rsidRDefault="00244ACD" w:rsidP="00244ACD">
      <w:pPr>
        <w:suppressAutoHyphens/>
        <w:spacing w:after="240"/>
        <w:rPr>
          <w:rFonts w:cs="Arial"/>
        </w:rPr>
      </w:pPr>
      <w:r w:rsidRPr="008A7BFC">
        <w:rPr>
          <w:rFonts w:cs="Arial"/>
          <w:u w:val="single"/>
        </w:rPr>
        <w:t>Leidraad voor Verzoek tot Deelneming:</w:t>
      </w:r>
      <w:r w:rsidRPr="008A7BFC">
        <w:rPr>
          <w:rFonts w:cs="Arial"/>
        </w:rPr>
        <w:t xml:space="preserve"> het document van </w:t>
      </w:r>
      <w:r w:rsidR="001E04C9">
        <w:rPr>
          <w:rFonts w:cs="Arial"/>
        </w:rPr>
        <w:t>het Participatiefonds</w:t>
      </w:r>
      <w:r w:rsidRPr="008A7BFC">
        <w:rPr>
          <w:rFonts w:cs="Arial"/>
        </w:rPr>
        <w:t xml:space="preserve"> referentie XXXXXX d.d. XX/XX/XX waarin de te volgen aanbestedingsprocedure, de perceelindeling en de selectiecriteria worden beschreven en toegelicht.</w:t>
      </w:r>
    </w:p>
    <w:p w:rsidR="00244ACD" w:rsidRPr="008A7BFC" w:rsidRDefault="00244ACD" w:rsidP="00244ACD">
      <w:pPr>
        <w:suppressAutoHyphens/>
        <w:spacing w:after="240"/>
        <w:rPr>
          <w:rFonts w:cs="Arial"/>
        </w:rPr>
      </w:pPr>
      <w:r w:rsidRPr="008A7BFC">
        <w:rPr>
          <w:rFonts w:cs="Arial"/>
          <w:u w:val="single"/>
        </w:rPr>
        <w:t>Uitnodiging tot Inschrijving:</w:t>
      </w:r>
      <w:r w:rsidRPr="008A7BFC">
        <w:rPr>
          <w:rFonts w:cs="Arial"/>
        </w:rPr>
        <w:t xml:space="preserve"> het document van </w:t>
      </w:r>
      <w:r w:rsidR="001E04C9">
        <w:rPr>
          <w:rFonts w:cs="Arial"/>
        </w:rPr>
        <w:t>het Participatiefonds</w:t>
      </w:r>
      <w:r w:rsidRPr="008A7BFC">
        <w:rPr>
          <w:rFonts w:cs="Arial"/>
        </w:rPr>
        <w:t xml:space="preserve"> </w:t>
      </w:r>
      <w:r w:rsidR="00644860">
        <w:rPr>
          <w:rFonts w:cs="Arial"/>
        </w:rPr>
        <w:t xml:space="preserve">met </w:t>
      </w:r>
      <w:r w:rsidRPr="008A7BFC">
        <w:rPr>
          <w:rFonts w:cs="Arial"/>
        </w:rPr>
        <w:t xml:space="preserve">referentie </w:t>
      </w:r>
      <w:r w:rsidR="006A54B0" w:rsidRPr="008A7BFC">
        <w:rPr>
          <w:rFonts w:cs="Arial"/>
        </w:rPr>
        <w:t xml:space="preserve">XXXXXX </w:t>
      </w:r>
      <w:r w:rsidRPr="008A7BFC">
        <w:rPr>
          <w:rFonts w:cs="Arial"/>
        </w:rPr>
        <w:t>d.d. XX/XX/XX waarin de deelname aan de raamovereenkomst met betrekking tot het verrichten van Diensten gedurende een bepaalde periode, de te volgen aanbestedingsprocedure en de gunningscriteria worden beschreven en toegelicht.</w:t>
      </w:r>
    </w:p>
    <w:p w:rsidR="00244ACD" w:rsidRPr="008A7BFC" w:rsidRDefault="00244ACD" w:rsidP="00244ACD">
      <w:pPr>
        <w:suppressAutoHyphens/>
        <w:spacing w:after="240"/>
        <w:rPr>
          <w:rFonts w:cs="Arial"/>
        </w:rPr>
      </w:pPr>
      <w:r w:rsidRPr="008A7BFC">
        <w:rPr>
          <w:rFonts w:cs="Arial"/>
          <w:u w:val="single"/>
        </w:rPr>
        <w:t>Diensten:</w:t>
      </w:r>
      <w:r w:rsidRPr="008A7BFC">
        <w:rPr>
          <w:rFonts w:cs="Arial"/>
        </w:rPr>
        <w:t xml:space="preserve"> de door </w:t>
      </w:r>
      <w:r w:rsidR="003F136E">
        <w:rPr>
          <w:rFonts w:cs="Arial"/>
        </w:rPr>
        <w:t>Wederpartij</w:t>
      </w:r>
      <w:r w:rsidRPr="008A7BFC">
        <w:rPr>
          <w:rFonts w:cs="Arial"/>
        </w:rPr>
        <w:t xml:space="preserve"> op basis van een onder deze Overeenkomst gesloten Nadere Overeenkomst ten behoeve van </w:t>
      </w:r>
      <w:r w:rsidR="001E04C9">
        <w:rPr>
          <w:rFonts w:cs="Arial"/>
        </w:rPr>
        <w:t>het Participatiefonds</w:t>
      </w:r>
      <w:r w:rsidRPr="008A7BFC">
        <w:rPr>
          <w:rFonts w:cs="Arial"/>
        </w:rPr>
        <w:t xml:space="preserve"> te verrichten werkzaamheden op het gebied van perceel XXXXXX zoals omschreven in de Leidraad voor Verzoek tot Deelneming. </w:t>
      </w:r>
    </w:p>
    <w:p w:rsidR="00244ACD" w:rsidRPr="008A7BFC" w:rsidRDefault="00244ACD" w:rsidP="00244ACD">
      <w:pPr>
        <w:suppressAutoHyphens/>
        <w:spacing w:after="240"/>
        <w:rPr>
          <w:rFonts w:cs="Arial"/>
        </w:rPr>
      </w:pPr>
      <w:r w:rsidRPr="008A7BFC">
        <w:rPr>
          <w:rFonts w:cs="Arial"/>
          <w:u w:val="single"/>
        </w:rPr>
        <w:lastRenderedPageBreak/>
        <w:t>Inschrijving:</w:t>
      </w:r>
      <w:r w:rsidRPr="008A7BFC">
        <w:rPr>
          <w:rFonts w:cs="Arial"/>
        </w:rPr>
        <w:t xml:space="preserve"> de in het kader van de Europese aanbesteding XXXXXX met kenmerk XXXXX door </w:t>
      </w:r>
      <w:r w:rsidR="003F136E">
        <w:rPr>
          <w:rFonts w:cs="Arial"/>
        </w:rPr>
        <w:t>Wederpartij</w:t>
      </w:r>
      <w:r w:rsidRPr="008A7BFC">
        <w:rPr>
          <w:rFonts w:cs="Arial"/>
        </w:rPr>
        <w:t xml:space="preserve"> op basis van het Beschrijvend document ingediende inschrijving d.d. XXXXXX met kenmerk XXXXXX</w:t>
      </w:r>
      <w:r w:rsidR="008A6284">
        <w:rPr>
          <w:rFonts w:cs="Arial"/>
        </w:rPr>
        <w:t>.</w:t>
      </w:r>
    </w:p>
    <w:p w:rsidR="00244ACD" w:rsidRPr="008A7BFC" w:rsidRDefault="00244ACD" w:rsidP="00244ACD">
      <w:pPr>
        <w:suppressAutoHyphens/>
        <w:spacing w:after="240"/>
        <w:rPr>
          <w:rFonts w:cs="Arial"/>
        </w:rPr>
      </w:pPr>
      <w:r w:rsidRPr="008A7BFC">
        <w:rPr>
          <w:rFonts w:cs="Arial"/>
          <w:u w:val="single"/>
        </w:rPr>
        <w:t>Nadere Overeenkomst:</w:t>
      </w:r>
      <w:r w:rsidRPr="008A7BFC">
        <w:rPr>
          <w:rFonts w:cs="Arial"/>
        </w:rPr>
        <w:t xml:space="preserve"> de nadere overeenkomst tussen </w:t>
      </w:r>
      <w:r w:rsidR="001E04C9">
        <w:rPr>
          <w:rFonts w:cs="Arial"/>
        </w:rPr>
        <w:t>het Participatiefonds</w:t>
      </w:r>
      <w:r w:rsidRPr="008A7BFC">
        <w:rPr>
          <w:rFonts w:cs="Arial"/>
        </w:rPr>
        <w:t xml:space="preserve"> en </w:t>
      </w:r>
      <w:r w:rsidR="003F136E">
        <w:rPr>
          <w:rFonts w:cs="Arial"/>
        </w:rPr>
        <w:t>Wederpartij</w:t>
      </w:r>
      <w:r w:rsidRPr="008A7BFC">
        <w:rPr>
          <w:rFonts w:cs="Arial"/>
        </w:rPr>
        <w:t xml:space="preserve"> overeenkomstig de modellen aangehecht als </w:t>
      </w:r>
      <w:r w:rsidRPr="008A7BFC">
        <w:rPr>
          <w:rFonts w:cs="Arial"/>
        </w:rPr>
        <w:fldChar w:fldCharType="begin"/>
      </w:r>
      <w:r w:rsidRPr="008A7BFC">
        <w:rPr>
          <w:rFonts w:cs="Arial"/>
        </w:rPr>
        <w:instrText xml:space="preserve"> REF _Ref208117461 \r \h  \* MERGEFORMAT </w:instrText>
      </w:r>
      <w:r w:rsidRPr="008A7BFC">
        <w:rPr>
          <w:rFonts w:cs="Arial"/>
        </w:rPr>
      </w:r>
      <w:r w:rsidRPr="008A7BFC">
        <w:rPr>
          <w:rFonts w:cs="Arial"/>
        </w:rPr>
        <w:fldChar w:fldCharType="separate"/>
      </w:r>
      <w:r w:rsidR="00E9705A">
        <w:rPr>
          <w:rFonts w:cs="Arial"/>
        </w:rPr>
        <w:t>Bijlage B</w:t>
      </w:r>
      <w:r w:rsidRPr="008A7BFC">
        <w:rPr>
          <w:rFonts w:cs="Arial"/>
        </w:rPr>
        <w:fldChar w:fldCharType="end"/>
      </w:r>
      <w:r w:rsidRPr="008A7BFC">
        <w:rPr>
          <w:rFonts w:cs="Arial"/>
        </w:rPr>
        <w:t xml:space="preserve"> en Bijlage C bij deze Overeenkomst.</w:t>
      </w:r>
    </w:p>
    <w:p w:rsidR="00244ACD" w:rsidRPr="008A7BFC" w:rsidRDefault="00244ACD" w:rsidP="00244ACD">
      <w:pPr>
        <w:suppressAutoHyphens/>
        <w:spacing w:after="240"/>
        <w:rPr>
          <w:rFonts w:cs="Arial"/>
        </w:rPr>
      </w:pPr>
      <w:r w:rsidRPr="008A7BFC">
        <w:rPr>
          <w:rFonts w:cs="Arial"/>
          <w:u w:val="single"/>
        </w:rPr>
        <w:t>Overeenkomst:</w:t>
      </w:r>
      <w:r w:rsidRPr="008A7BFC">
        <w:rPr>
          <w:rFonts w:cs="Arial"/>
        </w:rPr>
        <w:t xml:space="preserve"> deze raamovereenkomst tussen </w:t>
      </w:r>
      <w:r w:rsidR="001E04C9">
        <w:rPr>
          <w:rFonts w:cs="Arial"/>
        </w:rPr>
        <w:t>het Participatiefonds</w:t>
      </w:r>
      <w:r w:rsidRPr="008A7BFC">
        <w:rPr>
          <w:rFonts w:cs="Arial"/>
        </w:rPr>
        <w:t xml:space="preserve"> en </w:t>
      </w:r>
      <w:r w:rsidR="003F136E">
        <w:rPr>
          <w:rFonts w:cs="Arial"/>
        </w:rPr>
        <w:t>Wederpartij</w:t>
      </w:r>
      <w:r w:rsidRPr="008A7BFC">
        <w:rPr>
          <w:rFonts w:cs="Arial"/>
        </w:rPr>
        <w:t xml:space="preserve"> gesloten op XXXXXX</w:t>
      </w:r>
      <w:r w:rsidR="00C7409F">
        <w:rPr>
          <w:rFonts w:cs="Arial"/>
        </w:rPr>
        <w:t>.</w:t>
      </w:r>
    </w:p>
    <w:p w:rsidR="00244ACD" w:rsidRPr="008A7BFC" w:rsidRDefault="00244ACD" w:rsidP="00244ACD">
      <w:pPr>
        <w:suppressAutoHyphens/>
        <w:spacing w:after="240"/>
        <w:rPr>
          <w:rFonts w:cs="Arial"/>
        </w:rPr>
      </w:pPr>
      <w:r w:rsidRPr="008A7BFC">
        <w:rPr>
          <w:rFonts w:cs="Arial"/>
          <w:u w:val="single"/>
        </w:rPr>
        <w:t>Offerteaanvraag:</w:t>
      </w:r>
      <w:r w:rsidRPr="008A7BFC">
        <w:rPr>
          <w:rFonts w:cs="Arial"/>
        </w:rPr>
        <w:t xml:space="preserve"> een uitnodiging door </w:t>
      </w:r>
      <w:r w:rsidR="001E04C9">
        <w:rPr>
          <w:rFonts w:cs="Arial"/>
        </w:rPr>
        <w:t>het Participatiefonds</w:t>
      </w:r>
      <w:r w:rsidRPr="008A7BFC">
        <w:rPr>
          <w:rFonts w:cs="Arial"/>
        </w:rPr>
        <w:t xml:space="preserve"> onder deze Overeenkomst aan alle inschrijvers aan wie deelname aan de raamovereenkomst met betrekking tot de uitvoering van de Diensten op het gebied van ICT is gegund, tot het uitbrengen van een Offerte voor een opdracht tot het verrichten van Diensten.</w:t>
      </w:r>
    </w:p>
    <w:p w:rsidR="00244ACD" w:rsidRPr="008A7BFC" w:rsidRDefault="00244ACD" w:rsidP="00244ACD">
      <w:pPr>
        <w:suppressAutoHyphens/>
        <w:spacing w:after="240"/>
        <w:rPr>
          <w:rFonts w:cs="Arial"/>
        </w:rPr>
      </w:pPr>
      <w:r w:rsidRPr="008A7BFC">
        <w:rPr>
          <w:rFonts w:cs="Arial"/>
          <w:u w:val="single"/>
        </w:rPr>
        <w:t>Offerte:</w:t>
      </w:r>
      <w:r w:rsidRPr="008A7BFC">
        <w:rPr>
          <w:rFonts w:cs="Arial"/>
        </w:rPr>
        <w:t xml:space="preserve"> een aanbieding tot het verrichten van Diensten die </w:t>
      </w:r>
      <w:r w:rsidR="003F136E">
        <w:rPr>
          <w:rFonts w:cs="Arial"/>
        </w:rPr>
        <w:t>Wederpartij</w:t>
      </w:r>
      <w:r w:rsidRPr="008A7BFC">
        <w:rPr>
          <w:rFonts w:cs="Arial"/>
        </w:rPr>
        <w:t xml:space="preserve"> naar aanleiding van een Offerteaanvraag uitbrengt aan </w:t>
      </w:r>
      <w:r w:rsidR="001E04C9">
        <w:rPr>
          <w:rFonts w:cs="Arial"/>
        </w:rPr>
        <w:t>het Participatiefonds</w:t>
      </w:r>
      <w:r w:rsidRPr="008A7BFC">
        <w:rPr>
          <w:rFonts w:cs="Arial"/>
        </w:rPr>
        <w:t xml:space="preserve"> onder deze Overeenkomst.</w:t>
      </w:r>
    </w:p>
    <w:p w:rsidR="00244ACD" w:rsidRPr="008A7BFC" w:rsidRDefault="00244ACD" w:rsidP="00244ACD">
      <w:pPr>
        <w:pStyle w:val="HMS1MantelARVODIartikel"/>
        <w:rPr>
          <w:lang w:val="nl-NL"/>
        </w:rPr>
      </w:pPr>
      <w:r w:rsidRPr="008A7BFC">
        <w:rPr>
          <w:lang w:val="nl-NL"/>
        </w:rPr>
        <w:t>Voorwerp van de Overeenkomst</w:t>
      </w:r>
    </w:p>
    <w:p w:rsidR="00244ACD" w:rsidRPr="008A7BFC" w:rsidRDefault="001E04C9" w:rsidP="00244ACD">
      <w:pPr>
        <w:pStyle w:val="HMS2MantelARVODILid"/>
        <w:rPr>
          <w:lang w:val="nl-NL"/>
        </w:rPr>
      </w:pPr>
      <w:r>
        <w:rPr>
          <w:lang w:val="nl-NL"/>
        </w:rPr>
        <w:t>het Participatiefonds</w:t>
      </w:r>
      <w:r w:rsidR="00244ACD" w:rsidRPr="008A7BFC">
        <w:rPr>
          <w:lang w:val="nl-NL"/>
        </w:rPr>
        <w:t xml:space="preserve"> is gerechtigd gedurende de looptijd van deze Overeenkomst een Offerteaanvraag uit te brengen voor een opdracht tot het verrichten van Diensten. </w:t>
      </w:r>
      <w:r w:rsidR="003F136E">
        <w:rPr>
          <w:lang w:val="nl-NL"/>
        </w:rPr>
        <w:t>Wederpartij</w:t>
      </w:r>
      <w:r w:rsidR="00244ACD" w:rsidRPr="008A7BFC">
        <w:rPr>
          <w:lang w:val="nl-NL"/>
        </w:rPr>
        <w:t xml:space="preserve"> is verplicht naar aanleiding van een Offerteaanvraag een Offerte uit te brengen, die niet minder gunstig is dan de door </w:t>
      </w:r>
      <w:r w:rsidR="003F136E">
        <w:rPr>
          <w:lang w:val="nl-NL"/>
        </w:rPr>
        <w:t>Wederpartij</w:t>
      </w:r>
      <w:r w:rsidR="00244ACD" w:rsidRPr="008A7BFC">
        <w:rPr>
          <w:lang w:val="nl-NL"/>
        </w:rPr>
        <w:t xml:space="preserve"> ingediende Inschrijving. Indien de in de Offerteaanvraag genoemde opdracht op basis van de in het Beschrijvend document voor de nadere gunning vermelde gunningscriteria door </w:t>
      </w:r>
      <w:r>
        <w:rPr>
          <w:lang w:val="nl-NL"/>
        </w:rPr>
        <w:t>het Participatiefonds</w:t>
      </w:r>
      <w:r w:rsidR="00244ACD" w:rsidRPr="008A7BFC">
        <w:rPr>
          <w:lang w:val="nl-NL"/>
        </w:rPr>
        <w:t xml:space="preserve"> aan </w:t>
      </w:r>
      <w:r w:rsidR="003F136E">
        <w:rPr>
          <w:lang w:val="nl-NL"/>
        </w:rPr>
        <w:t>Wederpartij</w:t>
      </w:r>
      <w:r w:rsidR="00244ACD" w:rsidRPr="008A7BFC">
        <w:rPr>
          <w:lang w:val="nl-NL"/>
        </w:rPr>
        <w:t xml:space="preserve"> wordt gegund, is </w:t>
      </w:r>
      <w:r w:rsidR="003F136E">
        <w:rPr>
          <w:lang w:val="nl-NL"/>
        </w:rPr>
        <w:t>Wederpartij</w:t>
      </w:r>
      <w:r w:rsidR="00244ACD" w:rsidRPr="008A7BFC">
        <w:rPr>
          <w:lang w:val="nl-NL"/>
        </w:rPr>
        <w:t xml:space="preserve"> verplicht die opdracht uit te voeren overeenkomstig de voorwaarden van deze Overeenkomst. Daartoe is </w:t>
      </w:r>
      <w:r w:rsidR="003F136E">
        <w:rPr>
          <w:lang w:val="nl-NL"/>
        </w:rPr>
        <w:t>Wederpartij</w:t>
      </w:r>
      <w:r w:rsidR="00244ACD" w:rsidRPr="008A7BFC">
        <w:rPr>
          <w:lang w:val="nl-NL"/>
        </w:rPr>
        <w:t xml:space="preserve"> alsdan verplicht met </w:t>
      </w:r>
      <w:r>
        <w:rPr>
          <w:lang w:val="nl-NL"/>
        </w:rPr>
        <w:t>het Participatiefonds</w:t>
      </w:r>
      <w:r w:rsidR="00244ACD" w:rsidRPr="008A7BFC">
        <w:rPr>
          <w:lang w:val="nl-NL"/>
        </w:rPr>
        <w:t xml:space="preserve"> een Nadere Overeenkomst te sluiten.</w:t>
      </w:r>
    </w:p>
    <w:p w:rsidR="00244ACD" w:rsidRPr="008A7BFC" w:rsidRDefault="00244ACD" w:rsidP="00244ACD">
      <w:pPr>
        <w:pStyle w:val="HMS2MantelARVODILid"/>
        <w:spacing w:after="0"/>
        <w:rPr>
          <w:lang w:val="nl-NL"/>
        </w:rPr>
      </w:pPr>
      <w:r w:rsidRPr="008A7BFC">
        <w:rPr>
          <w:lang w:val="nl-NL"/>
        </w:rPr>
        <w:t>De navolgende documenten maken deel uit van deze Overeenkomst. Voor zover deze documenten met elkaar in tegenspraak zijn, prevaleert het eerder genoemde document boven het later genoemde:</w:t>
      </w:r>
    </w:p>
    <w:p w:rsidR="00244ACD" w:rsidRPr="008A7BFC" w:rsidRDefault="00244ACD"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sidRPr="008A7BFC">
        <w:rPr>
          <w:rFonts w:cs="Arial"/>
        </w:rPr>
        <w:t xml:space="preserve">de Nadere Overeenkomst (opgemaakt conform het in </w:t>
      </w:r>
      <w:r w:rsidRPr="008A7BFC">
        <w:rPr>
          <w:rFonts w:cs="Arial"/>
        </w:rPr>
        <w:fldChar w:fldCharType="begin"/>
      </w:r>
      <w:r w:rsidRPr="008A7BFC">
        <w:rPr>
          <w:rFonts w:cs="Arial"/>
        </w:rPr>
        <w:instrText xml:space="preserve"> REF _Ref208117461 \r \h  \* MERGEFORMAT </w:instrText>
      </w:r>
      <w:r w:rsidRPr="008A7BFC">
        <w:rPr>
          <w:rFonts w:cs="Arial"/>
        </w:rPr>
      </w:r>
      <w:r w:rsidRPr="008A7BFC">
        <w:rPr>
          <w:rFonts w:cs="Arial"/>
        </w:rPr>
        <w:fldChar w:fldCharType="separate"/>
      </w:r>
      <w:r w:rsidR="00E9705A">
        <w:rPr>
          <w:rFonts w:cs="Arial"/>
        </w:rPr>
        <w:t>Bijlage B</w:t>
      </w:r>
      <w:r w:rsidRPr="008A7BFC">
        <w:rPr>
          <w:rFonts w:cs="Arial"/>
        </w:rPr>
        <w:fldChar w:fldCharType="end"/>
      </w:r>
      <w:r w:rsidRPr="008A7BFC">
        <w:rPr>
          <w:rFonts w:cs="Arial"/>
        </w:rPr>
        <w:t xml:space="preserve"> of </w:t>
      </w:r>
      <w:r w:rsidRPr="008A7BFC">
        <w:rPr>
          <w:rFonts w:cs="Arial"/>
        </w:rPr>
        <w:fldChar w:fldCharType="begin"/>
      </w:r>
      <w:r w:rsidRPr="008A7BFC">
        <w:rPr>
          <w:rFonts w:cs="Arial"/>
        </w:rPr>
        <w:instrText xml:space="preserve"> REF _Ref213027188 \r \h  \* MERGEFORMAT </w:instrText>
      </w:r>
      <w:r w:rsidRPr="008A7BFC">
        <w:rPr>
          <w:rFonts w:cs="Arial"/>
        </w:rPr>
      </w:r>
      <w:r w:rsidRPr="008A7BFC">
        <w:rPr>
          <w:rFonts w:cs="Arial"/>
        </w:rPr>
        <w:fldChar w:fldCharType="separate"/>
      </w:r>
      <w:r w:rsidR="00E9705A">
        <w:rPr>
          <w:rFonts w:cs="Arial"/>
        </w:rPr>
        <w:t>Bijlage C</w:t>
      </w:r>
      <w:r w:rsidRPr="008A7BFC">
        <w:rPr>
          <w:rFonts w:cs="Arial"/>
        </w:rPr>
        <w:fldChar w:fldCharType="end"/>
      </w:r>
      <w:r w:rsidRPr="008A7BFC">
        <w:rPr>
          <w:rFonts w:cs="Arial"/>
        </w:rPr>
        <w:t xml:space="preserve"> bij deze Overeenkomst gevoegde model);</w:t>
      </w:r>
    </w:p>
    <w:p w:rsidR="00244ACD" w:rsidRPr="008A7BFC" w:rsidRDefault="00244ACD"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sidRPr="008A7BFC">
        <w:rPr>
          <w:rFonts w:cs="Arial"/>
        </w:rPr>
        <w:t>deze Overeenkomst;</w:t>
      </w:r>
    </w:p>
    <w:p w:rsidR="00244ACD" w:rsidRPr="008A7BFC" w:rsidRDefault="00244ACD"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sidRPr="008A7BFC">
        <w:rPr>
          <w:rFonts w:cs="Arial"/>
        </w:rPr>
        <w:t xml:space="preserve">de </w:t>
      </w:r>
      <w:r w:rsidR="00EC5EC7">
        <w:rPr>
          <w:rFonts w:cs="Arial"/>
        </w:rPr>
        <w:t>ARBIT-2018</w:t>
      </w:r>
      <w:r w:rsidRPr="008A7BFC">
        <w:rPr>
          <w:rFonts w:cs="Arial"/>
        </w:rPr>
        <w:t xml:space="preserve"> (als </w:t>
      </w:r>
      <w:r w:rsidRPr="008A7BFC">
        <w:rPr>
          <w:rFonts w:cs="Arial"/>
        </w:rPr>
        <w:fldChar w:fldCharType="begin"/>
      </w:r>
      <w:r w:rsidRPr="008A7BFC">
        <w:rPr>
          <w:rFonts w:cs="Arial"/>
        </w:rPr>
        <w:instrText xml:space="preserve"> REF _Ref208117494 \r \h  \* MERGEFORMAT </w:instrText>
      </w:r>
      <w:r w:rsidRPr="008A7BFC">
        <w:rPr>
          <w:rFonts w:cs="Arial"/>
        </w:rPr>
      </w:r>
      <w:r w:rsidRPr="008A7BFC">
        <w:rPr>
          <w:rFonts w:cs="Arial"/>
        </w:rPr>
        <w:fldChar w:fldCharType="separate"/>
      </w:r>
      <w:r w:rsidR="00E9705A">
        <w:rPr>
          <w:rFonts w:cs="Arial"/>
        </w:rPr>
        <w:t>Bijlage A</w:t>
      </w:r>
      <w:r w:rsidRPr="008A7BFC">
        <w:rPr>
          <w:rFonts w:cs="Arial"/>
        </w:rPr>
        <w:fldChar w:fldCharType="end"/>
      </w:r>
      <w:r w:rsidRPr="008A7BFC">
        <w:rPr>
          <w:rFonts w:cs="Arial"/>
        </w:rPr>
        <w:t xml:space="preserve"> bij deze Overeenkomst gevoegd);</w:t>
      </w:r>
    </w:p>
    <w:p w:rsidR="00244ACD" w:rsidRPr="008A7BFC" w:rsidRDefault="00244ACD"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sidRPr="008A7BFC">
        <w:rPr>
          <w:rFonts w:cs="Arial"/>
        </w:rPr>
        <w:t xml:space="preserve">de Leidraad voor Verzoek tot Deelneming van </w:t>
      </w:r>
      <w:r w:rsidR="001E04C9">
        <w:rPr>
          <w:rFonts w:cs="Arial"/>
        </w:rPr>
        <w:t>het Participatiefonds</w:t>
      </w:r>
      <w:r w:rsidRPr="008A7BFC">
        <w:rPr>
          <w:rFonts w:cs="Arial"/>
        </w:rPr>
        <w:t>;</w:t>
      </w:r>
    </w:p>
    <w:p w:rsidR="00244ACD" w:rsidRPr="008A7BFC" w:rsidRDefault="00F50C38"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Pr>
          <w:rFonts w:cs="Arial"/>
        </w:rPr>
        <w:t xml:space="preserve">het Beschrijvend Document van </w:t>
      </w:r>
      <w:r w:rsidR="001E04C9">
        <w:rPr>
          <w:rFonts w:cs="Arial"/>
        </w:rPr>
        <w:t>het Participatiefonds</w:t>
      </w:r>
      <w:r w:rsidR="00244ACD" w:rsidRPr="008A7BFC">
        <w:rPr>
          <w:rFonts w:cs="Arial"/>
        </w:rPr>
        <w:t>;</w:t>
      </w:r>
    </w:p>
    <w:p w:rsidR="00244ACD" w:rsidRPr="008A7BFC" w:rsidRDefault="00244ACD" w:rsidP="00FB75D5">
      <w:pPr>
        <w:numPr>
          <w:ilvl w:val="0"/>
          <w:numId w:val="30"/>
        </w:numPr>
        <w:tabs>
          <w:tab w:val="left" w:pos="993"/>
        </w:tabs>
        <w:suppressAutoHyphens/>
        <w:overflowPunct w:val="0"/>
        <w:autoSpaceDE w:val="0"/>
        <w:autoSpaceDN w:val="0"/>
        <w:adjustRightInd w:val="0"/>
        <w:ind w:left="993" w:right="-1" w:hanging="423"/>
        <w:textAlignment w:val="baseline"/>
        <w:rPr>
          <w:rFonts w:cs="Arial"/>
        </w:rPr>
      </w:pPr>
      <w:r w:rsidRPr="008A7BFC">
        <w:rPr>
          <w:rFonts w:cs="Arial"/>
        </w:rPr>
        <w:t xml:space="preserve">de Inschrijving van </w:t>
      </w:r>
      <w:r w:rsidR="003F136E">
        <w:rPr>
          <w:rFonts w:cs="Arial"/>
        </w:rPr>
        <w:t>Wederpartij</w:t>
      </w:r>
      <w:r w:rsidRPr="008A7BFC">
        <w:rPr>
          <w:rFonts w:cs="Arial"/>
        </w:rPr>
        <w:t>;</w:t>
      </w:r>
    </w:p>
    <w:p w:rsidR="00244ACD" w:rsidRPr="008A7BFC" w:rsidRDefault="00244ACD" w:rsidP="00FB75D5">
      <w:pPr>
        <w:numPr>
          <w:ilvl w:val="0"/>
          <w:numId w:val="30"/>
        </w:numPr>
        <w:tabs>
          <w:tab w:val="left" w:pos="993"/>
        </w:tabs>
        <w:suppressAutoHyphens/>
        <w:overflowPunct w:val="0"/>
        <w:autoSpaceDE w:val="0"/>
        <w:autoSpaceDN w:val="0"/>
        <w:adjustRightInd w:val="0"/>
        <w:spacing w:after="240"/>
        <w:ind w:left="993" w:hanging="423"/>
        <w:textAlignment w:val="baseline"/>
        <w:rPr>
          <w:rFonts w:cs="Arial"/>
        </w:rPr>
      </w:pPr>
      <w:r w:rsidRPr="008A7BFC">
        <w:rPr>
          <w:rFonts w:cs="Arial"/>
        </w:rPr>
        <w:t xml:space="preserve">uurtarieven (als </w:t>
      </w:r>
      <w:r w:rsidRPr="008A7BFC">
        <w:rPr>
          <w:rFonts w:cs="Arial"/>
        </w:rPr>
        <w:fldChar w:fldCharType="begin"/>
      </w:r>
      <w:r w:rsidRPr="008A7BFC">
        <w:rPr>
          <w:rFonts w:cs="Arial"/>
        </w:rPr>
        <w:instrText xml:space="preserve"> REF _Ref208117318 \r \h  \* MERGEFORMAT </w:instrText>
      </w:r>
      <w:r w:rsidRPr="008A7BFC">
        <w:rPr>
          <w:rFonts w:cs="Arial"/>
        </w:rPr>
      </w:r>
      <w:r w:rsidRPr="008A7BFC">
        <w:rPr>
          <w:rFonts w:cs="Arial"/>
        </w:rPr>
        <w:fldChar w:fldCharType="separate"/>
      </w:r>
      <w:r w:rsidR="00E9705A">
        <w:rPr>
          <w:rFonts w:cs="Arial"/>
        </w:rPr>
        <w:t>Bijlage D</w:t>
      </w:r>
      <w:r w:rsidRPr="008A7BFC">
        <w:rPr>
          <w:rFonts w:cs="Arial"/>
        </w:rPr>
        <w:fldChar w:fldCharType="end"/>
      </w:r>
      <w:r w:rsidRPr="008A7BFC">
        <w:rPr>
          <w:rFonts w:cs="Arial"/>
        </w:rPr>
        <w:t xml:space="preserve"> bij deze Overeenkomst gevoegd).</w:t>
      </w:r>
    </w:p>
    <w:p w:rsidR="00244ACD" w:rsidRPr="008A7BFC" w:rsidRDefault="00244ACD" w:rsidP="00244ACD">
      <w:pPr>
        <w:pStyle w:val="HMS2MantelARVODILid"/>
        <w:rPr>
          <w:lang w:val="nl-NL"/>
        </w:rPr>
      </w:pPr>
      <w:r w:rsidRPr="008A7BFC">
        <w:rPr>
          <w:lang w:val="nl-NL"/>
        </w:rPr>
        <w:t>Het Beschrijvend document en/of de Inschrijving (voor zover onderdeel van de Overeenkomst) zijn -ook ongeparafeerd</w:t>
      </w:r>
      <w:r w:rsidR="00644860">
        <w:rPr>
          <w:lang w:val="nl-NL"/>
        </w:rPr>
        <w:t xml:space="preserve"> </w:t>
      </w:r>
      <w:r w:rsidRPr="008A7BFC">
        <w:rPr>
          <w:lang w:val="nl-NL"/>
        </w:rPr>
        <w:t xml:space="preserve">- Bijlagen in de zin van artikel 1.2 </w:t>
      </w:r>
      <w:r w:rsidR="00EC5EC7">
        <w:rPr>
          <w:lang w:val="nl-NL"/>
        </w:rPr>
        <w:t>ARBIT-2018</w:t>
      </w:r>
      <w:r w:rsidRPr="008A7BFC">
        <w:rPr>
          <w:lang w:val="nl-NL"/>
        </w:rPr>
        <w:t>.</w:t>
      </w:r>
    </w:p>
    <w:p w:rsidR="00244ACD" w:rsidRPr="008A7BFC" w:rsidRDefault="001E04C9" w:rsidP="00243112">
      <w:pPr>
        <w:pStyle w:val="HMS2MantelARVODILid"/>
        <w:tabs>
          <w:tab w:val="right" w:pos="9638"/>
        </w:tabs>
        <w:rPr>
          <w:lang w:val="nl-NL"/>
        </w:rPr>
      </w:pPr>
      <w:r>
        <w:rPr>
          <w:lang w:val="nl-NL"/>
        </w:rPr>
        <w:t>het Participatiefonds</w:t>
      </w:r>
      <w:r w:rsidR="00244ACD" w:rsidRPr="008A7BFC">
        <w:rPr>
          <w:lang w:val="nl-NL"/>
        </w:rPr>
        <w:t xml:space="preserve"> is niet verplicht om gedurende de looptijd van deze Overeenkomst opdrachten tot het verrichten van Diensten te verstrekken, maar is daartoe gerechtigd. </w:t>
      </w:r>
      <w:r w:rsidR="003F136E">
        <w:rPr>
          <w:lang w:val="nl-NL"/>
        </w:rPr>
        <w:t>Wederpartij</w:t>
      </w:r>
      <w:r w:rsidR="00244ACD" w:rsidRPr="008A7BFC">
        <w:rPr>
          <w:lang w:val="nl-NL"/>
        </w:rPr>
        <w:t xml:space="preserve"> kan derhalve generlei aanspraak maken op het verkrijgen van opdrachten tot het verrichten van Diensten gedurende de looptijd van deze Overeenkomst.</w:t>
      </w:r>
    </w:p>
    <w:p w:rsidR="00244ACD" w:rsidRPr="008A7BFC" w:rsidRDefault="00244ACD" w:rsidP="00244ACD">
      <w:pPr>
        <w:pStyle w:val="HMS2MantelARVODILid"/>
        <w:rPr>
          <w:lang w:val="nl-NL"/>
        </w:rPr>
      </w:pPr>
      <w:r w:rsidRPr="008A7BFC">
        <w:rPr>
          <w:lang w:val="nl-NL"/>
        </w:rPr>
        <w:t xml:space="preserve">De voorwaarden van deze Overeenkomst zijn integraal van toepassing op alle Nadere Overeenkomsten, die gedurende de looptijd van deze Overeenkomst tussen </w:t>
      </w:r>
      <w:r w:rsidR="001E04C9">
        <w:rPr>
          <w:lang w:val="nl-NL"/>
        </w:rPr>
        <w:t>het Participatiefonds</w:t>
      </w:r>
      <w:r w:rsidRPr="008A7BFC">
        <w:rPr>
          <w:lang w:val="nl-NL"/>
        </w:rPr>
        <w:t xml:space="preserve"> enerzijds en </w:t>
      </w:r>
      <w:r w:rsidR="003F136E">
        <w:rPr>
          <w:lang w:val="nl-NL"/>
        </w:rPr>
        <w:t>Wederpartij</w:t>
      </w:r>
      <w:r w:rsidRPr="008A7BFC">
        <w:rPr>
          <w:lang w:val="nl-NL"/>
        </w:rPr>
        <w:t xml:space="preserve"> anderzijds worden gesloten met betrekking tot opdrachten tot het verrichten van in een Offerteaanvraag gespecificeerde Diensten, tenzij in een Nadere Overeenkomst uitdrukkelijk schriftelijk van deze Overeenkomst wordt afgeweken.</w:t>
      </w:r>
      <w:r w:rsidR="000F29BE" w:rsidRPr="008A7BFC">
        <w:rPr>
          <w:lang w:val="nl-NL"/>
        </w:rPr>
        <w:t xml:space="preserve"> </w:t>
      </w:r>
    </w:p>
    <w:p w:rsidR="00244ACD" w:rsidRPr="008A7BFC" w:rsidRDefault="00244ACD" w:rsidP="00244ACD">
      <w:pPr>
        <w:pStyle w:val="HMS2MantelARVODILid"/>
        <w:rPr>
          <w:lang w:val="nl-NL"/>
        </w:rPr>
      </w:pPr>
      <w:r w:rsidRPr="008A7BFC">
        <w:rPr>
          <w:lang w:val="nl-NL"/>
        </w:rPr>
        <w:t>In een Nadere Overeenkomst zal worden vastgelegd met betrekking tot welke specifieke Diensten en gedurende welke periode de desbetreffende Nadere Overeenkomst wordt aangegaan.</w:t>
      </w:r>
    </w:p>
    <w:p w:rsidR="00244ACD" w:rsidRPr="00A46628" w:rsidRDefault="00244ACD" w:rsidP="00244ACD">
      <w:pPr>
        <w:pStyle w:val="HMS1MantelARVODIartikel"/>
        <w:rPr>
          <w:lang w:val="nl-NL"/>
        </w:rPr>
      </w:pPr>
      <w:r w:rsidRPr="00A46628">
        <w:rPr>
          <w:lang w:val="nl-NL"/>
        </w:rPr>
        <w:lastRenderedPageBreak/>
        <w:t>Duur van de Overeenkomst</w:t>
      </w:r>
    </w:p>
    <w:p w:rsidR="00B32B4F" w:rsidRPr="00A46628" w:rsidRDefault="00244ACD" w:rsidP="00A46628">
      <w:pPr>
        <w:pStyle w:val="HMS2MantelARVODILid"/>
        <w:rPr>
          <w:lang w:val="nl-NL"/>
        </w:rPr>
      </w:pPr>
      <w:r w:rsidRPr="00A46628">
        <w:rPr>
          <w:lang w:val="nl-NL"/>
        </w:rPr>
        <w:t xml:space="preserve">Deze Overeenkomst zal ingaan op de datum van ondertekening door beide partijen voor de duur van </w:t>
      </w:r>
      <w:r w:rsidR="00B123B3">
        <w:rPr>
          <w:lang w:val="nl-NL"/>
        </w:rPr>
        <w:t xml:space="preserve">48 maanden en </w:t>
      </w:r>
      <w:r w:rsidR="00B123B3" w:rsidRPr="008C633D">
        <w:rPr>
          <w:lang w:val="nl-NL"/>
        </w:rPr>
        <w:t xml:space="preserve">kan tussentijds </w:t>
      </w:r>
      <w:r w:rsidR="008C633D" w:rsidRPr="008C633D">
        <w:rPr>
          <w:lang w:val="nl-NL"/>
        </w:rPr>
        <w:t xml:space="preserve">door het Participatiefonds zonder opgaaf van redenen </w:t>
      </w:r>
      <w:r w:rsidR="00B123B3" w:rsidRPr="008C633D">
        <w:rPr>
          <w:lang w:val="nl-NL"/>
        </w:rPr>
        <w:t>worden beëindigd met inachtname een opzegtermijn van drie maanden</w:t>
      </w:r>
      <w:r w:rsidR="00B32B4F" w:rsidRPr="00A46628">
        <w:rPr>
          <w:lang w:val="nl-NL"/>
        </w:rPr>
        <w:t>.</w:t>
      </w:r>
    </w:p>
    <w:p w:rsidR="00244ACD" w:rsidRPr="008A7BFC" w:rsidRDefault="00244ACD" w:rsidP="00244ACD">
      <w:pPr>
        <w:pStyle w:val="HMS2MantelARVODILid"/>
        <w:rPr>
          <w:lang w:val="nl-NL"/>
        </w:rPr>
      </w:pPr>
      <w:r w:rsidRPr="008A7BFC">
        <w:rPr>
          <w:lang w:val="nl-NL"/>
        </w:rPr>
        <w:t>Beëindiging van deze Overeenkomst om welke reden dan ook laat de rechten en verplichtingen voortvloeiend uit (een) Nadere Overeenkomst(en) onverlet. De voorwaarden van deze Overeenkomst blijven van toepassing op alle Nadere Overeenkomsten die na het eindigen van deze Overeenkomst nog voortduren.</w:t>
      </w:r>
    </w:p>
    <w:p w:rsidR="00244ACD" w:rsidRPr="008A7BFC" w:rsidRDefault="00244ACD" w:rsidP="00244ACD">
      <w:pPr>
        <w:pStyle w:val="HMS2MantelARVODILid"/>
        <w:rPr>
          <w:lang w:val="nl-NL"/>
        </w:rPr>
      </w:pPr>
      <w:r w:rsidRPr="008A7BFC">
        <w:rPr>
          <w:lang w:val="nl-NL"/>
        </w:rPr>
        <w:t xml:space="preserve">De duur van de Nadere Overeenkomst(en) die onder deze Overeenkomst aan </w:t>
      </w:r>
      <w:r w:rsidR="003F136E">
        <w:rPr>
          <w:lang w:val="nl-NL"/>
        </w:rPr>
        <w:t>Wederpartij</w:t>
      </w:r>
      <w:r w:rsidRPr="008A7BFC">
        <w:rPr>
          <w:lang w:val="nl-NL"/>
        </w:rPr>
        <w:t xml:space="preserve"> </w:t>
      </w:r>
      <w:bookmarkStart w:id="4" w:name="_GoBack"/>
      <w:bookmarkEnd w:id="4"/>
      <w:r w:rsidRPr="008A7BFC">
        <w:rPr>
          <w:lang w:val="nl-NL"/>
        </w:rPr>
        <w:t>wordt/worden gegund zal in de Nadere Overeenkomst(en) per opdracht worden vastgelegd.</w:t>
      </w:r>
    </w:p>
    <w:p w:rsidR="00244ACD" w:rsidRPr="008A7BFC" w:rsidRDefault="00244ACD" w:rsidP="00244ACD">
      <w:pPr>
        <w:pStyle w:val="HMS1MantelARVODIartikel"/>
        <w:rPr>
          <w:lang w:val="nl-NL"/>
        </w:rPr>
      </w:pPr>
      <w:r w:rsidRPr="008A7BFC">
        <w:rPr>
          <w:lang w:val="nl-NL"/>
        </w:rPr>
        <w:t>Nadere gunning</w:t>
      </w:r>
    </w:p>
    <w:p w:rsidR="00244ACD" w:rsidRPr="008A7BFC" w:rsidRDefault="003F136E" w:rsidP="00244ACD">
      <w:pPr>
        <w:pStyle w:val="HMS2MantelARVODILid"/>
        <w:rPr>
          <w:lang w:val="nl-NL"/>
        </w:rPr>
      </w:pPr>
      <w:bookmarkStart w:id="5" w:name="_Ref213825426"/>
      <w:r>
        <w:rPr>
          <w:lang w:val="nl-NL"/>
        </w:rPr>
        <w:t>Wederpartij</w:t>
      </w:r>
      <w:r w:rsidR="00244ACD" w:rsidRPr="008A7BFC">
        <w:rPr>
          <w:lang w:val="nl-NL"/>
        </w:rPr>
        <w:t xml:space="preserve"> is verplicht om binnen 6 </w:t>
      </w:r>
      <w:r w:rsidR="00B61B95">
        <w:rPr>
          <w:lang w:val="nl-NL"/>
        </w:rPr>
        <w:t>Werkdagen</w:t>
      </w:r>
      <w:r w:rsidR="00244ACD" w:rsidRPr="008A7BFC">
        <w:rPr>
          <w:lang w:val="nl-NL"/>
        </w:rPr>
        <w:t xml:space="preserve"> na ontvangst van een reguliere Offerteaanvraag (en 3 </w:t>
      </w:r>
      <w:r w:rsidR="00B61B95">
        <w:rPr>
          <w:lang w:val="nl-NL"/>
        </w:rPr>
        <w:t>Werkdagen</w:t>
      </w:r>
      <w:r w:rsidR="00244ACD" w:rsidRPr="008A7BFC">
        <w:rPr>
          <w:lang w:val="nl-NL"/>
        </w:rPr>
        <w:t xml:space="preserve"> voor een spoedaanvraag van </w:t>
      </w:r>
      <w:r w:rsidR="001E04C9">
        <w:rPr>
          <w:lang w:val="nl-NL"/>
        </w:rPr>
        <w:t>het Participatiefonds</w:t>
      </w:r>
      <w:r w:rsidR="00244ACD" w:rsidRPr="008A7BFC">
        <w:rPr>
          <w:lang w:val="nl-NL"/>
        </w:rPr>
        <w:t xml:space="preserve">), met inachtneming van het bepaalde in deze Overeenkomst, een Offerte uit te brengen. Aan het verkrijgen van een Offerte zijn voor </w:t>
      </w:r>
      <w:r w:rsidR="001E04C9">
        <w:rPr>
          <w:lang w:val="nl-NL"/>
        </w:rPr>
        <w:t>het Participatiefonds</w:t>
      </w:r>
      <w:r w:rsidR="00244ACD" w:rsidRPr="008A7BFC">
        <w:rPr>
          <w:lang w:val="nl-NL"/>
        </w:rPr>
        <w:t xml:space="preserve"> geen kosten verbonden.</w:t>
      </w:r>
      <w:bookmarkEnd w:id="5"/>
    </w:p>
    <w:p w:rsidR="00244ACD" w:rsidRPr="008A7BFC" w:rsidRDefault="00244ACD" w:rsidP="00244ACD">
      <w:pPr>
        <w:pStyle w:val="HMS2MantelARVODILid"/>
        <w:rPr>
          <w:i/>
          <w:lang w:val="nl-NL"/>
        </w:rPr>
      </w:pPr>
      <w:bookmarkStart w:id="6" w:name="_Ref208106667"/>
      <w:r w:rsidRPr="008A7BFC">
        <w:rPr>
          <w:lang w:val="nl-NL"/>
        </w:rPr>
        <w:t xml:space="preserve">In de Offerteaanvraag zal </w:t>
      </w:r>
      <w:r w:rsidR="001E04C9">
        <w:rPr>
          <w:lang w:val="nl-NL"/>
        </w:rPr>
        <w:t>het Participatiefonds</w:t>
      </w:r>
      <w:r w:rsidRPr="008A7BFC">
        <w:rPr>
          <w:lang w:val="nl-NL"/>
        </w:rPr>
        <w:t xml:space="preserve"> aangeven aan welk functieprofiel, kwalificaties en/of specifieke kennis en ervaring het desbetreffende Personeel van </w:t>
      </w:r>
      <w:r w:rsidR="003F136E">
        <w:rPr>
          <w:lang w:val="nl-NL"/>
        </w:rPr>
        <w:t>Wederpartij</w:t>
      </w:r>
      <w:r w:rsidRPr="008A7BFC">
        <w:rPr>
          <w:lang w:val="nl-NL"/>
        </w:rPr>
        <w:t xml:space="preserve"> dient te voldoen bij de opdracht tot het verrichten van Diensten op grond van de Nadere Overeenkomst</w:t>
      </w:r>
      <w:r w:rsidRPr="008A7BFC">
        <w:rPr>
          <w:i/>
          <w:lang w:val="nl-NL"/>
        </w:rPr>
        <w:t xml:space="preserve">. </w:t>
      </w:r>
      <w:r w:rsidRPr="008A7BFC">
        <w:rPr>
          <w:lang w:val="nl-NL"/>
        </w:rPr>
        <w:t xml:space="preserve">In de op basis van de Offerteaanvraag uitgebrachte Offerte zal </w:t>
      </w:r>
      <w:r w:rsidR="003F136E">
        <w:rPr>
          <w:lang w:val="nl-NL"/>
        </w:rPr>
        <w:t>Wederpartij</w:t>
      </w:r>
      <w:r w:rsidRPr="008A7BFC">
        <w:rPr>
          <w:lang w:val="nl-NL"/>
        </w:rPr>
        <w:t xml:space="preserve"> aangeven welk Personeel van </w:t>
      </w:r>
      <w:r w:rsidR="003F136E">
        <w:rPr>
          <w:lang w:val="nl-NL"/>
        </w:rPr>
        <w:t>Wederpartij</w:t>
      </w:r>
      <w:r w:rsidRPr="008A7BFC">
        <w:rPr>
          <w:lang w:val="nl-NL"/>
        </w:rPr>
        <w:t xml:space="preserve"> kan worden ingezet bij het uitvoeren van de opdracht tot het verrichten van de Diensten op grond van de Nadere Overeenkomst. </w:t>
      </w:r>
      <w:r w:rsidR="003F136E">
        <w:rPr>
          <w:lang w:val="nl-NL"/>
        </w:rPr>
        <w:t>Wederpartij</w:t>
      </w:r>
      <w:r w:rsidRPr="008A7BFC">
        <w:rPr>
          <w:lang w:val="nl-NL"/>
        </w:rPr>
        <w:t xml:space="preserve"> zal als bijlage bij de Offerte de c.v.’s van het betreffende Personeel meesturen.</w:t>
      </w:r>
      <w:bookmarkEnd w:id="6"/>
      <w:r w:rsidRPr="008A7BFC">
        <w:rPr>
          <w:lang w:val="nl-NL"/>
        </w:rPr>
        <w:t xml:space="preserve"> </w:t>
      </w:r>
    </w:p>
    <w:p w:rsidR="00244ACD" w:rsidRPr="008A7BFC" w:rsidRDefault="001E04C9" w:rsidP="00244ACD">
      <w:pPr>
        <w:pStyle w:val="HMS2MantelARVODILid"/>
        <w:rPr>
          <w:i/>
          <w:lang w:val="nl-NL"/>
        </w:rPr>
      </w:pPr>
      <w:bookmarkStart w:id="7" w:name="_Ref213714807"/>
      <w:r>
        <w:rPr>
          <w:lang w:val="nl-NL"/>
        </w:rPr>
        <w:t>het Participatiefonds</w:t>
      </w:r>
      <w:r w:rsidR="00244ACD" w:rsidRPr="008A7BFC">
        <w:rPr>
          <w:lang w:val="nl-NL"/>
        </w:rPr>
        <w:t xml:space="preserve"> zal ernaar streven binnen 2 Werkdagen na de in artikel </w:t>
      </w:r>
      <w:r w:rsidR="00244ACD" w:rsidRPr="008A7BFC">
        <w:rPr>
          <w:lang w:val="nl-NL"/>
        </w:rPr>
        <w:fldChar w:fldCharType="begin"/>
      </w:r>
      <w:r w:rsidR="00244ACD" w:rsidRPr="008A7BFC">
        <w:rPr>
          <w:lang w:val="nl-NL"/>
        </w:rPr>
        <w:instrText xml:space="preserve"> REF _Ref213825426 \r \h  \* MERGEFORMAT </w:instrText>
      </w:r>
      <w:r w:rsidR="00244ACD" w:rsidRPr="008A7BFC">
        <w:rPr>
          <w:lang w:val="nl-NL"/>
        </w:rPr>
      </w:r>
      <w:r w:rsidR="00244ACD" w:rsidRPr="008A7BFC">
        <w:rPr>
          <w:lang w:val="nl-NL"/>
        </w:rPr>
        <w:fldChar w:fldCharType="separate"/>
      </w:r>
      <w:r w:rsidR="00E9705A">
        <w:rPr>
          <w:lang w:val="nl-NL"/>
        </w:rPr>
        <w:t>3.1</w:t>
      </w:r>
      <w:r w:rsidR="00244ACD" w:rsidRPr="008A7BFC">
        <w:rPr>
          <w:lang w:val="nl-NL"/>
        </w:rPr>
        <w:fldChar w:fldCharType="end"/>
      </w:r>
      <w:r w:rsidR="00B61B95">
        <w:rPr>
          <w:lang w:val="nl-NL"/>
        </w:rPr>
        <w:t xml:space="preserve"> </w:t>
      </w:r>
      <w:r w:rsidR="00244ACD" w:rsidRPr="008A7BFC">
        <w:rPr>
          <w:lang w:val="nl-NL"/>
        </w:rPr>
        <w:t xml:space="preserve">genoemde termijn aan </w:t>
      </w:r>
      <w:r w:rsidR="003F136E">
        <w:rPr>
          <w:lang w:val="nl-NL"/>
        </w:rPr>
        <w:t>Wederpartij</w:t>
      </w:r>
      <w:r w:rsidR="00244ACD" w:rsidRPr="008A7BFC">
        <w:rPr>
          <w:lang w:val="nl-NL"/>
        </w:rPr>
        <w:t xml:space="preserve"> melden of met het in artikel </w:t>
      </w:r>
      <w:r w:rsidR="00244ACD" w:rsidRPr="008A7BFC">
        <w:rPr>
          <w:lang w:val="nl-NL"/>
        </w:rPr>
        <w:fldChar w:fldCharType="begin"/>
      </w:r>
      <w:r w:rsidR="00244ACD" w:rsidRPr="008A7BFC">
        <w:rPr>
          <w:lang w:val="nl-NL"/>
        </w:rPr>
        <w:instrText xml:space="preserve"> REF _Ref208106667 \r \h  \* MERGEFORMAT </w:instrText>
      </w:r>
      <w:r w:rsidR="00244ACD" w:rsidRPr="008A7BFC">
        <w:rPr>
          <w:lang w:val="nl-NL"/>
        </w:rPr>
      </w:r>
      <w:r w:rsidR="00244ACD" w:rsidRPr="008A7BFC">
        <w:rPr>
          <w:lang w:val="nl-NL"/>
        </w:rPr>
        <w:fldChar w:fldCharType="separate"/>
      </w:r>
      <w:r w:rsidR="00E9705A">
        <w:rPr>
          <w:lang w:val="nl-NL"/>
        </w:rPr>
        <w:t>3.2</w:t>
      </w:r>
      <w:r w:rsidR="00244ACD" w:rsidRPr="008A7BFC">
        <w:rPr>
          <w:lang w:val="nl-NL"/>
        </w:rPr>
        <w:fldChar w:fldCharType="end"/>
      </w:r>
      <w:r w:rsidR="00244ACD" w:rsidRPr="008A7BFC">
        <w:rPr>
          <w:lang w:val="nl-NL"/>
        </w:rPr>
        <w:t xml:space="preserve"> bedoelde Personeel een selectiegesprek plaats zal vinden dan wel dat ten aanzien van dit Personeel direct een Nadere Overeenkomst zal worden afgesloten. Partijen streven ernaar selectiegesprekken door </w:t>
      </w:r>
      <w:r>
        <w:rPr>
          <w:lang w:val="nl-NL"/>
        </w:rPr>
        <w:t>het Participatiefonds</w:t>
      </w:r>
      <w:r w:rsidR="00244ACD" w:rsidRPr="008A7BFC">
        <w:rPr>
          <w:lang w:val="nl-NL"/>
        </w:rPr>
        <w:t xml:space="preserve"> binnen 5 Werkdagen na de in artikel </w:t>
      </w:r>
      <w:r w:rsidR="00244ACD" w:rsidRPr="008A7BFC">
        <w:rPr>
          <w:lang w:val="nl-NL"/>
        </w:rPr>
        <w:fldChar w:fldCharType="begin"/>
      </w:r>
      <w:r w:rsidR="00244ACD" w:rsidRPr="008A7BFC">
        <w:rPr>
          <w:lang w:val="nl-NL"/>
        </w:rPr>
        <w:instrText xml:space="preserve"> REF _Ref213825426 \r \h  \* MERGEFORMAT </w:instrText>
      </w:r>
      <w:r w:rsidR="00244ACD" w:rsidRPr="008A7BFC">
        <w:rPr>
          <w:lang w:val="nl-NL"/>
        </w:rPr>
      </w:r>
      <w:r w:rsidR="00244ACD" w:rsidRPr="008A7BFC">
        <w:rPr>
          <w:lang w:val="nl-NL"/>
        </w:rPr>
        <w:fldChar w:fldCharType="separate"/>
      </w:r>
      <w:r w:rsidR="00E9705A">
        <w:rPr>
          <w:lang w:val="nl-NL"/>
        </w:rPr>
        <w:t>3.1</w:t>
      </w:r>
      <w:r w:rsidR="00244ACD" w:rsidRPr="008A7BFC">
        <w:rPr>
          <w:lang w:val="nl-NL"/>
        </w:rPr>
        <w:fldChar w:fldCharType="end"/>
      </w:r>
      <w:r w:rsidR="00244ACD" w:rsidRPr="008A7BFC">
        <w:rPr>
          <w:lang w:val="nl-NL"/>
        </w:rPr>
        <w:t xml:space="preserve"> genoemde termijn plaats te doen vinden. </w:t>
      </w:r>
      <w:r>
        <w:rPr>
          <w:lang w:val="nl-NL"/>
        </w:rPr>
        <w:t>Het Participatiefonds</w:t>
      </w:r>
      <w:r w:rsidR="00244ACD" w:rsidRPr="008A7BFC">
        <w:rPr>
          <w:lang w:val="nl-NL"/>
        </w:rPr>
        <w:t xml:space="preserve"> zal ernaar streven binnen 7 Werkdagen na de in artikel </w:t>
      </w:r>
      <w:r w:rsidR="00244ACD" w:rsidRPr="008A7BFC">
        <w:rPr>
          <w:lang w:val="nl-NL"/>
        </w:rPr>
        <w:fldChar w:fldCharType="begin"/>
      </w:r>
      <w:r w:rsidR="00244ACD" w:rsidRPr="008A7BFC">
        <w:rPr>
          <w:lang w:val="nl-NL"/>
        </w:rPr>
        <w:instrText xml:space="preserve"> REF _Ref213825426 \r \h  \* MERGEFORMAT </w:instrText>
      </w:r>
      <w:r w:rsidR="00244ACD" w:rsidRPr="008A7BFC">
        <w:rPr>
          <w:lang w:val="nl-NL"/>
        </w:rPr>
      </w:r>
      <w:r w:rsidR="00244ACD" w:rsidRPr="008A7BFC">
        <w:rPr>
          <w:lang w:val="nl-NL"/>
        </w:rPr>
        <w:fldChar w:fldCharType="separate"/>
      </w:r>
      <w:r w:rsidR="00E9705A">
        <w:rPr>
          <w:lang w:val="nl-NL"/>
        </w:rPr>
        <w:t>3.1</w:t>
      </w:r>
      <w:r w:rsidR="00244ACD" w:rsidRPr="008A7BFC">
        <w:rPr>
          <w:lang w:val="nl-NL"/>
        </w:rPr>
        <w:fldChar w:fldCharType="end"/>
      </w:r>
      <w:r w:rsidR="00244ACD" w:rsidRPr="008A7BFC">
        <w:rPr>
          <w:lang w:val="nl-NL"/>
        </w:rPr>
        <w:t xml:space="preserve"> genoemde termijn, aan </w:t>
      </w:r>
      <w:r w:rsidR="003F136E">
        <w:rPr>
          <w:lang w:val="nl-NL"/>
        </w:rPr>
        <w:t>Wederpartij</w:t>
      </w:r>
      <w:r w:rsidR="00244ACD" w:rsidRPr="008A7BFC">
        <w:rPr>
          <w:lang w:val="nl-NL"/>
        </w:rPr>
        <w:t xml:space="preserve"> melden of voor het voorgedragen Personeel een Nadere Overeenkomst zal worden afgesloten. Tenzij anders overeengekomen zullen de werkzaamheden niet later aanvangen dan 10 Werkdagen na de in artikel </w:t>
      </w:r>
      <w:r w:rsidR="00244ACD" w:rsidRPr="008A7BFC">
        <w:rPr>
          <w:lang w:val="nl-NL"/>
        </w:rPr>
        <w:fldChar w:fldCharType="begin"/>
      </w:r>
      <w:r w:rsidR="00244ACD" w:rsidRPr="008A7BFC">
        <w:rPr>
          <w:lang w:val="nl-NL"/>
        </w:rPr>
        <w:instrText xml:space="preserve"> REF _Ref213825426 \r \h  \* MERGEFORMAT </w:instrText>
      </w:r>
      <w:r w:rsidR="00244ACD" w:rsidRPr="008A7BFC">
        <w:rPr>
          <w:lang w:val="nl-NL"/>
        </w:rPr>
      </w:r>
      <w:r w:rsidR="00244ACD" w:rsidRPr="008A7BFC">
        <w:rPr>
          <w:lang w:val="nl-NL"/>
        </w:rPr>
        <w:fldChar w:fldCharType="separate"/>
      </w:r>
      <w:r w:rsidR="00E9705A">
        <w:rPr>
          <w:lang w:val="nl-NL"/>
        </w:rPr>
        <w:t>3.1</w:t>
      </w:r>
      <w:r w:rsidR="00244ACD" w:rsidRPr="008A7BFC">
        <w:rPr>
          <w:lang w:val="nl-NL"/>
        </w:rPr>
        <w:fldChar w:fldCharType="end"/>
      </w:r>
      <w:r w:rsidR="00244ACD" w:rsidRPr="008A7BFC">
        <w:rPr>
          <w:lang w:val="nl-NL"/>
        </w:rPr>
        <w:t xml:space="preserve"> genoemde termijn. Vóór aanvang van de werkzaamheden, zal een Nadere Overeenkomst tussen Partijen worden gesloten.</w:t>
      </w:r>
      <w:bookmarkEnd w:id="7"/>
    </w:p>
    <w:p w:rsidR="00244ACD" w:rsidRPr="008A7BFC" w:rsidRDefault="00244ACD" w:rsidP="00244ACD">
      <w:pPr>
        <w:pStyle w:val="HMS2MantelARVODILid"/>
        <w:rPr>
          <w:lang w:val="nl-NL"/>
        </w:rPr>
      </w:pPr>
      <w:r w:rsidRPr="008A7BFC">
        <w:rPr>
          <w:lang w:val="nl-NL"/>
        </w:rPr>
        <w:t xml:space="preserve">Het door </w:t>
      </w:r>
      <w:r w:rsidR="001E04C9">
        <w:rPr>
          <w:lang w:val="nl-NL"/>
        </w:rPr>
        <w:t>het Participatiefonds</w:t>
      </w:r>
      <w:r w:rsidRPr="008A7BFC">
        <w:rPr>
          <w:lang w:val="nl-NL"/>
        </w:rPr>
        <w:t xml:space="preserve"> geselecteerde Personeel van </w:t>
      </w:r>
      <w:r w:rsidR="003F136E">
        <w:rPr>
          <w:lang w:val="nl-NL"/>
        </w:rPr>
        <w:t>Wederpartij</w:t>
      </w:r>
      <w:r w:rsidRPr="008A7BFC">
        <w:rPr>
          <w:lang w:val="nl-NL"/>
        </w:rPr>
        <w:t xml:space="preserve"> zal beschikbaar zijn in geval van reguliere aanvragen binnen maximaal 10 </w:t>
      </w:r>
      <w:r w:rsidR="00B61B95">
        <w:rPr>
          <w:lang w:val="nl-NL"/>
        </w:rPr>
        <w:t>W</w:t>
      </w:r>
      <w:r w:rsidRPr="008A7BFC">
        <w:rPr>
          <w:lang w:val="nl-NL"/>
        </w:rPr>
        <w:t xml:space="preserve">erkdagen na de in artikel </w:t>
      </w:r>
      <w:r w:rsidRPr="008A7BFC">
        <w:rPr>
          <w:lang w:val="nl-NL"/>
        </w:rPr>
        <w:fldChar w:fldCharType="begin"/>
      </w:r>
      <w:r w:rsidRPr="008A7BFC">
        <w:rPr>
          <w:lang w:val="nl-NL"/>
        </w:rPr>
        <w:instrText xml:space="preserve"> REF _Ref213825426 \r \h  \* MERGEFORMAT </w:instrText>
      </w:r>
      <w:r w:rsidRPr="008A7BFC">
        <w:rPr>
          <w:lang w:val="nl-NL"/>
        </w:rPr>
      </w:r>
      <w:r w:rsidRPr="008A7BFC">
        <w:rPr>
          <w:lang w:val="nl-NL"/>
        </w:rPr>
        <w:fldChar w:fldCharType="separate"/>
      </w:r>
      <w:r w:rsidR="00E9705A">
        <w:rPr>
          <w:lang w:val="nl-NL"/>
        </w:rPr>
        <w:t>3.1</w:t>
      </w:r>
      <w:r w:rsidRPr="008A7BFC">
        <w:rPr>
          <w:lang w:val="nl-NL"/>
        </w:rPr>
        <w:fldChar w:fldCharType="end"/>
      </w:r>
      <w:r w:rsidR="00B61B95">
        <w:rPr>
          <w:lang w:val="nl-NL"/>
        </w:rPr>
        <w:t xml:space="preserve"> </w:t>
      </w:r>
      <w:r w:rsidRPr="008A7BFC">
        <w:rPr>
          <w:lang w:val="nl-NL"/>
        </w:rPr>
        <w:t xml:space="preserve">genoemde termijn (en in geval van spoedaanvragen binnen maximaal 3 </w:t>
      </w:r>
      <w:r w:rsidR="00B61B95">
        <w:rPr>
          <w:lang w:val="nl-NL"/>
        </w:rPr>
        <w:t>W</w:t>
      </w:r>
      <w:r w:rsidRPr="008A7BFC">
        <w:rPr>
          <w:lang w:val="nl-NL"/>
        </w:rPr>
        <w:t xml:space="preserve">erkdagen na de in artikel </w:t>
      </w:r>
      <w:r w:rsidRPr="008A7BFC">
        <w:rPr>
          <w:lang w:val="nl-NL"/>
        </w:rPr>
        <w:fldChar w:fldCharType="begin"/>
      </w:r>
      <w:r w:rsidRPr="008A7BFC">
        <w:rPr>
          <w:lang w:val="nl-NL"/>
        </w:rPr>
        <w:instrText xml:space="preserve"> REF _Ref213825426 \r \h  \* MERGEFORMAT </w:instrText>
      </w:r>
      <w:r w:rsidRPr="008A7BFC">
        <w:rPr>
          <w:lang w:val="nl-NL"/>
        </w:rPr>
      </w:r>
      <w:r w:rsidRPr="008A7BFC">
        <w:rPr>
          <w:lang w:val="nl-NL"/>
        </w:rPr>
        <w:fldChar w:fldCharType="separate"/>
      </w:r>
      <w:r w:rsidR="00E9705A">
        <w:rPr>
          <w:lang w:val="nl-NL"/>
        </w:rPr>
        <w:t>3.1</w:t>
      </w:r>
      <w:r w:rsidRPr="008A7BFC">
        <w:rPr>
          <w:lang w:val="nl-NL"/>
        </w:rPr>
        <w:fldChar w:fldCharType="end"/>
      </w:r>
      <w:r w:rsidR="00B61B95">
        <w:rPr>
          <w:lang w:val="nl-NL"/>
        </w:rPr>
        <w:t xml:space="preserve"> </w:t>
      </w:r>
      <w:r w:rsidRPr="008A7BFC">
        <w:rPr>
          <w:lang w:val="nl-NL"/>
        </w:rPr>
        <w:t>genoemde termijn).</w:t>
      </w:r>
    </w:p>
    <w:p w:rsidR="00A37898" w:rsidRDefault="00244ACD" w:rsidP="00E60F76">
      <w:pPr>
        <w:pStyle w:val="HMS2MantelARVODILid"/>
        <w:rPr>
          <w:lang w:val="nl-NL"/>
        </w:rPr>
      </w:pPr>
      <w:r w:rsidRPr="008A7BFC">
        <w:rPr>
          <w:lang w:val="nl-NL"/>
        </w:rPr>
        <w:t xml:space="preserve">De Offerte en daarin opgenomen prijscalculatie moet voldoen aan, en mag niet minder gunstig zijn dan, de in </w:t>
      </w:r>
      <w:r w:rsidRPr="008A7BFC">
        <w:rPr>
          <w:lang w:val="nl-NL"/>
        </w:rPr>
        <w:fldChar w:fldCharType="begin"/>
      </w:r>
      <w:r w:rsidRPr="008A7BFC">
        <w:rPr>
          <w:lang w:val="nl-NL"/>
        </w:rPr>
        <w:instrText xml:space="preserve"> REF _Ref208117318 \r \h  \* MERGEFORMAT </w:instrText>
      </w:r>
      <w:r w:rsidRPr="008A7BFC">
        <w:rPr>
          <w:lang w:val="nl-NL"/>
        </w:rPr>
      </w:r>
      <w:r w:rsidRPr="008A7BFC">
        <w:rPr>
          <w:lang w:val="nl-NL"/>
        </w:rPr>
        <w:fldChar w:fldCharType="separate"/>
      </w:r>
      <w:r w:rsidR="00E9705A">
        <w:rPr>
          <w:lang w:val="nl-NL"/>
        </w:rPr>
        <w:t>Bijlage D</w:t>
      </w:r>
      <w:r w:rsidRPr="008A7BFC">
        <w:rPr>
          <w:lang w:val="nl-NL"/>
        </w:rPr>
        <w:fldChar w:fldCharType="end"/>
      </w:r>
      <w:r w:rsidRPr="008A7BFC">
        <w:rPr>
          <w:lang w:val="nl-NL"/>
        </w:rPr>
        <w:t xml:space="preserve"> vastgelegde tarieven.</w:t>
      </w:r>
      <w:r w:rsidR="00A37898">
        <w:rPr>
          <w:lang w:val="nl-NL"/>
        </w:rPr>
        <w:t xml:space="preserve"> </w:t>
      </w:r>
    </w:p>
    <w:p w:rsidR="00244ACD" w:rsidRPr="008A7BFC" w:rsidRDefault="00244ACD" w:rsidP="00A37898">
      <w:pPr>
        <w:pStyle w:val="HMS1MantelARVODIartikel"/>
        <w:rPr>
          <w:lang w:val="nl-NL"/>
        </w:rPr>
      </w:pPr>
      <w:r w:rsidRPr="008A7BFC">
        <w:rPr>
          <w:lang w:val="nl-NL"/>
        </w:rPr>
        <w:t>Prijs en overige financiële bepalingen</w:t>
      </w:r>
    </w:p>
    <w:p w:rsidR="00244ACD" w:rsidRPr="008A7BFC" w:rsidRDefault="00244ACD" w:rsidP="00244ACD">
      <w:pPr>
        <w:pStyle w:val="HMS2MantelARVODILid"/>
        <w:rPr>
          <w:lang w:val="nl-NL"/>
        </w:rPr>
      </w:pPr>
      <w:r w:rsidRPr="008A7BFC">
        <w:rPr>
          <w:lang w:val="nl-NL"/>
        </w:rPr>
        <w:t xml:space="preserve">In </w:t>
      </w:r>
      <w:r w:rsidRPr="008A7BFC">
        <w:rPr>
          <w:lang w:val="nl-NL"/>
        </w:rPr>
        <w:fldChar w:fldCharType="begin"/>
      </w:r>
      <w:r w:rsidRPr="008A7BFC">
        <w:rPr>
          <w:lang w:val="nl-NL"/>
        </w:rPr>
        <w:instrText xml:space="preserve"> REF _Ref208117318 \r \h  \* MERGEFORMAT </w:instrText>
      </w:r>
      <w:r w:rsidRPr="008A7BFC">
        <w:rPr>
          <w:lang w:val="nl-NL"/>
        </w:rPr>
      </w:r>
      <w:r w:rsidRPr="008A7BFC">
        <w:rPr>
          <w:lang w:val="nl-NL"/>
        </w:rPr>
        <w:fldChar w:fldCharType="separate"/>
      </w:r>
      <w:r w:rsidR="00E9705A">
        <w:rPr>
          <w:lang w:val="nl-NL"/>
        </w:rPr>
        <w:t>Bijlage D</w:t>
      </w:r>
      <w:r w:rsidRPr="008A7BFC">
        <w:rPr>
          <w:lang w:val="nl-NL"/>
        </w:rPr>
        <w:fldChar w:fldCharType="end"/>
      </w:r>
      <w:r w:rsidRPr="008A7BFC">
        <w:rPr>
          <w:lang w:val="nl-NL"/>
        </w:rPr>
        <w:t xml:space="preserve"> bij deze Overeenkomst is vastgelegd welke vergoeding </w:t>
      </w:r>
      <w:r w:rsidR="001E04C9">
        <w:rPr>
          <w:lang w:val="nl-NL"/>
        </w:rPr>
        <w:t>het Participatiefonds</w:t>
      </w:r>
      <w:r w:rsidRPr="008A7BFC">
        <w:rPr>
          <w:lang w:val="nl-NL"/>
        </w:rPr>
        <w:t xml:space="preserve"> zal betalen voor de terbeschikkingstelling van Personeel door </w:t>
      </w:r>
      <w:r w:rsidR="003F136E">
        <w:rPr>
          <w:lang w:val="nl-NL"/>
        </w:rPr>
        <w:t>Wederpartij</w:t>
      </w:r>
      <w:r w:rsidRPr="008A7BFC">
        <w:rPr>
          <w:lang w:val="nl-NL"/>
        </w:rPr>
        <w:t>.</w:t>
      </w:r>
    </w:p>
    <w:p w:rsidR="00244ACD" w:rsidRPr="008A7BFC" w:rsidRDefault="00244ACD" w:rsidP="00244ACD">
      <w:pPr>
        <w:pStyle w:val="HMS2MantelARVODILid"/>
        <w:rPr>
          <w:lang w:val="nl-NL"/>
        </w:rPr>
      </w:pPr>
      <w:bookmarkStart w:id="8" w:name="_Ref208108533"/>
      <w:r w:rsidRPr="008A7BFC">
        <w:rPr>
          <w:lang w:val="nl-NL"/>
        </w:rPr>
        <w:lastRenderedPageBreak/>
        <w:t xml:space="preserve">Indien de Nadere Overeenkomst inhuur van personeel betreft is </w:t>
      </w:r>
      <w:r w:rsidR="003F136E">
        <w:rPr>
          <w:lang w:val="nl-NL"/>
        </w:rPr>
        <w:t>Wederpartij</w:t>
      </w:r>
      <w:r w:rsidRPr="008A7BFC">
        <w:rPr>
          <w:lang w:val="nl-NL"/>
        </w:rPr>
        <w:t xml:space="preserve"> gerechtigd het werkelijke aantal bestede dagen/uren met betrekking tot de op grond van een Nadere Overeenkomst verrichte, en door </w:t>
      </w:r>
      <w:r w:rsidR="001E04C9">
        <w:rPr>
          <w:lang w:val="nl-NL"/>
        </w:rPr>
        <w:t>het Participatiefonds</w:t>
      </w:r>
      <w:r w:rsidRPr="008A7BFC">
        <w:rPr>
          <w:lang w:val="nl-NL"/>
        </w:rPr>
        <w:t xml:space="preserve"> schriftelijk geaccepteerde, Diensten per maand op nacalculatiebasis te declareren tegen het in de Nadere Overeenkomst opgenomen dag-/uurtarief. In alle Nadere Overeenkomsten zal worden overeengekomen dat </w:t>
      </w:r>
      <w:r w:rsidR="003F136E">
        <w:rPr>
          <w:lang w:val="nl-NL"/>
        </w:rPr>
        <w:t>Wederpartij</w:t>
      </w:r>
      <w:r w:rsidRPr="008A7BFC">
        <w:rPr>
          <w:lang w:val="nl-NL"/>
        </w:rPr>
        <w:t xml:space="preserve"> garandeert dat de in de Nadere Overeenkomst genoemde maximum totaalprijs voor het verrichten van de Diensten niet zal worden overschreden.</w:t>
      </w:r>
      <w:bookmarkEnd w:id="8"/>
    </w:p>
    <w:p w:rsidR="00244ACD" w:rsidRPr="008A7BFC" w:rsidRDefault="00244ACD" w:rsidP="00244ACD">
      <w:pPr>
        <w:pStyle w:val="HMS2MantelARVODILid"/>
        <w:rPr>
          <w:lang w:val="nl-NL"/>
        </w:rPr>
      </w:pPr>
      <w:r w:rsidRPr="008A7BFC">
        <w:rPr>
          <w:lang w:val="nl-NL"/>
        </w:rPr>
        <w:t xml:space="preserve">Indien de Nadere Overeenkomst het karakter van een resultaatverplichting heeft, heeft de in de Nadere Overeenkomst vastgelegde maximum totaalprijs betrekking op alle door </w:t>
      </w:r>
      <w:r w:rsidR="003F136E">
        <w:rPr>
          <w:lang w:val="nl-NL"/>
        </w:rPr>
        <w:t>Wederpartij</w:t>
      </w:r>
      <w:r w:rsidRPr="008A7BFC">
        <w:rPr>
          <w:lang w:val="nl-NL"/>
        </w:rPr>
        <w:t xml:space="preserve"> in het kader van de desbetreffende Nadere Overeenkomst te verrichten Diensten en eventueel daartoe benodigde materialen en is </w:t>
      </w:r>
      <w:r w:rsidR="00B61B95">
        <w:rPr>
          <w:lang w:val="nl-NL"/>
        </w:rPr>
        <w:t xml:space="preserve">deze </w:t>
      </w:r>
      <w:r w:rsidRPr="008A7BFC">
        <w:rPr>
          <w:lang w:val="nl-NL"/>
        </w:rPr>
        <w:t xml:space="preserve">inclusief eventuele reis- en verblijfskosten, alle eventueel bijkomende </w:t>
      </w:r>
      <w:r w:rsidR="00B61B95">
        <w:rPr>
          <w:lang w:val="nl-NL"/>
        </w:rPr>
        <w:t xml:space="preserve">overige </w:t>
      </w:r>
      <w:r w:rsidRPr="008A7BFC">
        <w:rPr>
          <w:lang w:val="nl-NL"/>
        </w:rPr>
        <w:t xml:space="preserve">kosten, alle door </w:t>
      </w:r>
      <w:r w:rsidR="003F136E">
        <w:rPr>
          <w:lang w:val="nl-NL"/>
        </w:rPr>
        <w:t>Wederpartij</w:t>
      </w:r>
      <w:r w:rsidRPr="008A7BFC">
        <w:rPr>
          <w:lang w:val="nl-NL"/>
        </w:rPr>
        <w:t xml:space="preserve"> te betalen premies en exclusief BTW. </w:t>
      </w:r>
    </w:p>
    <w:p w:rsidR="00244ACD" w:rsidRPr="008A7BFC" w:rsidRDefault="00244ACD" w:rsidP="00244ACD">
      <w:pPr>
        <w:pStyle w:val="HMS2MantelARVODILid"/>
        <w:rPr>
          <w:lang w:val="nl-NL"/>
        </w:rPr>
      </w:pPr>
      <w:bookmarkStart w:id="9" w:name="_Ref241382025"/>
      <w:r w:rsidRPr="008A7BFC">
        <w:rPr>
          <w:lang w:val="nl-NL"/>
        </w:rPr>
        <w:t xml:space="preserve">De in </w:t>
      </w:r>
      <w:r w:rsidRPr="008A7BFC">
        <w:rPr>
          <w:lang w:val="nl-NL"/>
        </w:rPr>
        <w:fldChar w:fldCharType="begin"/>
      </w:r>
      <w:r w:rsidRPr="008A7BFC">
        <w:rPr>
          <w:lang w:val="nl-NL"/>
        </w:rPr>
        <w:instrText xml:space="preserve"> REF _Ref208117318 \r \h  \* MERGEFORMAT </w:instrText>
      </w:r>
      <w:r w:rsidRPr="008A7BFC">
        <w:rPr>
          <w:lang w:val="nl-NL"/>
        </w:rPr>
      </w:r>
      <w:r w:rsidRPr="008A7BFC">
        <w:rPr>
          <w:lang w:val="nl-NL"/>
        </w:rPr>
        <w:fldChar w:fldCharType="separate"/>
      </w:r>
      <w:r w:rsidR="00E9705A">
        <w:rPr>
          <w:lang w:val="nl-NL"/>
        </w:rPr>
        <w:t>Bijlage D</w:t>
      </w:r>
      <w:r w:rsidRPr="008A7BFC">
        <w:rPr>
          <w:lang w:val="nl-NL"/>
        </w:rPr>
        <w:fldChar w:fldCharType="end"/>
      </w:r>
      <w:r w:rsidRPr="008A7BFC">
        <w:rPr>
          <w:lang w:val="nl-NL"/>
        </w:rPr>
        <w:t xml:space="preserve"> vastgelegde uurtarieven zijn vast en onveranderlijk gedurende de duur van deze Overeenkomst. Bij contractsverlenging kunnen de overeengekomen </w:t>
      </w:r>
      <w:r w:rsidR="00B61B95">
        <w:rPr>
          <w:lang w:val="nl-NL"/>
        </w:rPr>
        <w:t>dag-/</w:t>
      </w:r>
      <w:r w:rsidRPr="008A7BFC">
        <w:rPr>
          <w:lang w:val="nl-NL"/>
        </w:rPr>
        <w:t>uurtarieven worden gewijzigd met een percentage gelijk aan door het Centraal bureau voor de Statistiek (CBS) in het Statistisch Bulletin gepubliceerde ontwikkeling cao-lonen en contractuele loonkosten</w:t>
      </w:r>
      <w:r w:rsidR="000F29BE" w:rsidRPr="008A7BFC">
        <w:rPr>
          <w:lang w:val="nl-NL"/>
        </w:rPr>
        <w:t xml:space="preserve"> </w:t>
      </w:r>
      <w:r w:rsidRPr="008A7BFC">
        <w:rPr>
          <w:lang w:val="nl-NL"/>
        </w:rPr>
        <w:t>voor Contractuele loonkosten per uur inclusief bijzondere beloningen in de zakelijke dienstverlening, over de meest recente periode van 12 maanden (zie www.cbs.nl).</w:t>
      </w:r>
      <w:bookmarkEnd w:id="9"/>
    </w:p>
    <w:p w:rsidR="00244ACD" w:rsidRPr="008A7BFC" w:rsidRDefault="00244ACD" w:rsidP="00244ACD">
      <w:pPr>
        <w:pStyle w:val="HMS2MantelARVODILid"/>
        <w:rPr>
          <w:lang w:val="nl-NL"/>
        </w:rPr>
      </w:pPr>
      <w:r w:rsidRPr="008A7BFC">
        <w:rPr>
          <w:lang w:val="nl-NL"/>
        </w:rPr>
        <w:t xml:space="preserve">Terstond na ondertekening van deze Overeenkomst en vervolgens elk kwartaal zal </w:t>
      </w:r>
      <w:r w:rsidR="003F136E">
        <w:rPr>
          <w:lang w:val="nl-NL"/>
        </w:rPr>
        <w:t>Wederpartij</w:t>
      </w:r>
      <w:r w:rsidRPr="008A7BFC">
        <w:rPr>
          <w:lang w:val="nl-NL"/>
        </w:rPr>
        <w:t xml:space="preserve"> op verzoek van </w:t>
      </w:r>
      <w:r w:rsidR="001E04C9">
        <w:rPr>
          <w:lang w:val="nl-NL"/>
        </w:rPr>
        <w:t>het Participatiefonds</w:t>
      </w:r>
      <w:r w:rsidRPr="008A7BFC">
        <w:rPr>
          <w:lang w:val="nl-NL"/>
        </w:rPr>
        <w:t xml:space="preserve"> een verklaring van de Inspecteur der Directe Belastingen en van de Bedrijfsvereniging omtrent het betalingsgedrag overleggen, waarin wordt aangegeven dat ten aanzien van het Personeel van </w:t>
      </w:r>
      <w:r w:rsidR="003F136E">
        <w:rPr>
          <w:lang w:val="nl-NL"/>
        </w:rPr>
        <w:t>Wederpartij</w:t>
      </w:r>
      <w:r w:rsidRPr="008A7BFC">
        <w:rPr>
          <w:lang w:val="nl-NL"/>
        </w:rPr>
        <w:t xml:space="preserve"> afdracht van belastingen en sociale premies heeft plaatsgevonden. </w:t>
      </w:r>
    </w:p>
    <w:p w:rsidR="00244ACD" w:rsidRPr="008A7BFC" w:rsidRDefault="00244ACD" w:rsidP="00244ACD">
      <w:pPr>
        <w:suppressAutoHyphens/>
        <w:ind w:left="600" w:right="-1" w:hanging="600"/>
        <w:rPr>
          <w:rFonts w:cs="Arial"/>
        </w:rPr>
      </w:pPr>
      <w:r w:rsidRPr="008A7BFC">
        <w:rPr>
          <w:rFonts w:cs="Arial"/>
        </w:rPr>
        <w:t xml:space="preserve">4.6 </w:t>
      </w:r>
      <w:r w:rsidRPr="008A7BFC">
        <w:rPr>
          <w:rFonts w:cs="Arial"/>
        </w:rPr>
        <w:tab/>
        <w:t xml:space="preserve">Indien de Nadere Overeenkomst het karakter van een resultaatverplichting heeft, vindt betaling plaats na ontvangst en acceptatie van het resultaat van de overeenkomstig de Nadere Overeenkomst verrichte Diensten. </w:t>
      </w:r>
    </w:p>
    <w:p w:rsidR="00244ACD" w:rsidRPr="008A7BFC" w:rsidRDefault="00244ACD" w:rsidP="00244ACD">
      <w:pPr>
        <w:pStyle w:val="HMS1MantelARVODIartikel"/>
        <w:rPr>
          <w:lang w:val="nl-NL"/>
        </w:rPr>
      </w:pPr>
      <w:r w:rsidRPr="008A7BFC">
        <w:rPr>
          <w:lang w:val="nl-NL"/>
        </w:rPr>
        <w:t>Overleg</w:t>
      </w:r>
    </w:p>
    <w:p w:rsidR="00244ACD" w:rsidRPr="008A7BFC" w:rsidRDefault="00244ACD" w:rsidP="00244ACD">
      <w:pPr>
        <w:pStyle w:val="HMS2MantelARVODILid"/>
        <w:rPr>
          <w:lang w:val="nl-NL"/>
        </w:rPr>
      </w:pPr>
      <w:bookmarkStart w:id="10" w:name="_Ref210371506"/>
      <w:r w:rsidRPr="008A7BFC">
        <w:rPr>
          <w:lang w:val="nl-NL"/>
        </w:rPr>
        <w:t xml:space="preserve">Tenminste éénmaal per jaar zal overleg plaatsvinden tussen functionarissen van partijen over de wijze waarop deze raamovereenkomst wordt uitgevoerd. </w:t>
      </w:r>
      <w:r w:rsidRPr="008A7BFC">
        <w:rPr>
          <w:lang w:val="nl-NL"/>
        </w:rPr>
        <w:br/>
        <w:t xml:space="preserve">Afspraken, die in dit overleg door de contactpersonen van partijen bevoegdelijk en overeenkomstig het bepaalde in artikel 10.2 van </w:t>
      </w:r>
      <w:r w:rsidR="00EC5EC7">
        <w:rPr>
          <w:lang w:val="nl-NL"/>
        </w:rPr>
        <w:t>ARBIT-2018</w:t>
      </w:r>
      <w:r w:rsidRPr="008A7BFC">
        <w:rPr>
          <w:lang w:val="nl-NL"/>
        </w:rPr>
        <w:t xml:space="preserve"> zijn gemaakt, zullen gelden als aanvulling of wijziging van deze raamovereenkomst. Partijen garanderen over en weer dat de personen die namens hen aan dit overleg deelnemen bevoegd zijn afspraken te maken, welke afwijken van deze raamovereenkomst.</w:t>
      </w:r>
      <w:bookmarkEnd w:id="10"/>
    </w:p>
    <w:p w:rsidR="00244ACD" w:rsidRPr="008A7BFC" w:rsidRDefault="00244ACD" w:rsidP="00244ACD">
      <w:pPr>
        <w:pStyle w:val="HMS2MantelARVODILid"/>
        <w:rPr>
          <w:lang w:val="nl-NL"/>
        </w:rPr>
      </w:pPr>
      <w:r w:rsidRPr="008A7BFC">
        <w:rPr>
          <w:lang w:val="nl-NL"/>
        </w:rPr>
        <w:t xml:space="preserve">In iedere Nadere Overeenkomst zal worden aangegeven wie in het kader van die specifieke opdracht als contactpersoon of projectleider van </w:t>
      </w:r>
      <w:r w:rsidR="001E04C9">
        <w:rPr>
          <w:lang w:val="nl-NL"/>
        </w:rPr>
        <w:t>het Participatiefonds</w:t>
      </w:r>
      <w:r w:rsidRPr="008A7BFC">
        <w:rPr>
          <w:lang w:val="nl-NL"/>
        </w:rPr>
        <w:t xml:space="preserve"> en </w:t>
      </w:r>
      <w:r w:rsidR="003F136E">
        <w:rPr>
          <w:lang w:val="nl-NL"/>
        </w:rPr>
        <w:t>Wederpartij</w:t>
      </w:r>
      <w:r w:rsidRPr="008A7BFC">
        <w:rPr>
          <w:lang w:val="nl-NL"/>
        </w:rPr>
        <w:t xml:space="preserve"> fungeert.</w:t>
      </w:r>
    </w:p>
    <w:p w:rsidR="00244ACD" w:rsidRPr="008A7BFC" w:rsidRDefault="00244ACD" w:rsidP="00244ACD">
      <w:pPr>
        <w:pStyle w:val="HMS1MantelARVODIartikel"/>
        <w:rPr>
          <w:lang w:val="nl-NL"/>
        </w:rPr>
      </w:pPr>
      <w:r w:rsidRPr="008A7BFC">
        <w:rPr>
          <w:lang w:val="nl-NL"/>
        </w:rPr>
        <w:t>Tijden en plaats werkzaamheden</w:t>
      </w:r>
    </w:p>
    <w:p w:rsidR="00244ACD" w:rsidRPr="008A7BFC" w:rsidRDefault="00244ACD" w:rsidP="00244ACD">
      <w:pPr>
        <w:pStyle w:val="HMS2MantelARVODILid"/>
        <w:rPr>
          <w:lang w:val="nl-NL"/>
        </w:rPr>
      </w:pPr>
      <w:r w:rsidRPr="008A7BFC">
        <w:rPr>
          <w:lang w:val="nl-NL"/>
        </w:rPr>
        <w:t>Tenzij anders in de Nadere Overeenkomst overeengekomen, worden de werkzaamheden op Werkdagen tussen 07.00 en 19.00 uur</w:t>
      </w:r>
      <w:r w:rsidR="009D1FC4">
        <w:rPr>
          <w:lang w:val="nl-NL"/>
        </w:rPr>
        <w:t xml:space="preserve"> uitgevoerd</w:t>
      </w:r>
      <w:r w:rsidRPr="008A7BFC">
        <w:rPr>
          <w:lang w:val="nl-NL"/>
        </w:rPr>
        <w:t xml:space="preserve">. Per persoon en per dag kan niet meer dan 8 uur in rekening worden gebracht. Ingezette </w:t>
      </w:r>
      <w:r w:rsidR="00EC5B36" w:rsidRPr="008A7BFC">
        <w:rPr>
          <w:lang w:val="nl-NL"/>
        </w:rPr>
        <w:t>personen</w:t>
      </w:r>
      <w:r w:rsidRPr="008A7BFC">
        <w:rPr>
          <w:lang w:val="nl-NL"/>
        </w:rPr>
        <w:t xml:space="preserve"> dienen per dag minimaal 0,5 uur te pauzeren. </w:t>
      </w:r>
    </w:p>
    <w:p w:rsidR="00244ACD" w:rsidRPr="008A7BFC" w:rsidRDefault="00244ACD" w:rsidP="00244ACD">
      <w:pPr>
        <w:pStyle w:val="HMS2MantelARVODILid"/>
        <w:rPr>
          <w:lang w:val="nl-NL"/>
        </w:rPr>
      </w:pPr>
      <w:r w:rsidRPr="008A7BFC">
        <w:rPr>
          <w:lang w:val="nl-NL"/>
        </w:rPr>
        <w:t>De werkzaamheden, verband houdend met de in een Nadere Overeenkomst gespecificeerde Diensten, zullen worden verricht op de in de Nadere Overeenkomst aan te geven plaats(en).</w:t>
      </w:r>
    </w:p>
    <w:p w:rsidR="00244ACD" w:rsidRPr="008A7BFC" w:rsidRDefault="00244ACD" w:rsidP="00244ACD">
      <w:pPr>
        <w:pStyle w:val="HMS2MantelARVODILid"/>
        <w:rPr>
          <w:lang w:val="nl-NL"/>
        </w:rPr>
      </w:pPr>
      <w:r w:rsidRPr="008A7BFC">
        <w:rPr>
          <w:lang w:val="nl-NL"/>
        </w:rPr>
        <w:lastRenderedPageBreak/>
        <w:t>Partijen verplichten zich het Personeel van de andere Partij toegang te verlenen tot de plaats, waar de werkzaamheden verband houdend met de in de Nadere Overeenkomst gespecificeerde Diensten moeten worden verricht, alsmede dit Per</w:t>
      </w:r>
      <w:r w:rsidRPr="008A7BFC">
        <w:rPr>
          <w:lang w:val="nl-NL"/>
        </w:rPr>
        <w:softHyphen/>
        <w:t>so</w:t>
      </w:r>
      <w:r w:rsidRPr="008A7BFC">
        <w:rPr>
          <w:lang w:val="nl-NL"/>
        </w:rPr>
        <w:softHyphen/>
        <w:t>neel in staat te stellen de werkzaamheden onder de bij die Partij ge</w:t>
      </w:r>
      <w:r w:rsidRPr="008A7BFC">
        <w:rPr>
          <w:lang w:val="nl-NL"/>
        </w:rPr>
        <w:softHyphen/>
        <w:t>brui</w:t>
      </w:r>
      <w:r w:rsidRPr="008A7BFC">
        <w:rPr>
          <w:lang w:val="nl-NL"/>
        </w:rPr>
        <w:softHyphen/>
        <w:t>kelijke arbeidsomstandigheden te ver</w:t>
      </w:r>
      <w:r w:rsidRPr="008A7BFC">
        <w:rPr>
          <w:lang w:val="nl-NL"/>
        </w:rPr>
        <w:softHyphen/>
        <w:t>richten gedurende de regulier geldende kantoortijden. Partijen verplichten zich hun Personeel op te dragen de ter plekke van de uitvoering geldende huisregels na te leven.</w:t>
      </w:r>
    </w:p>
    <w:p w:rsidR="00244ACD" w:rsidRPr="008A7BFC" w:rsidRDefault="00244ACD" w:rsidP="00244ACD">
      <w:pPr>
        <w:pStyle w:val="HMS1MantelARVODIartikel"/>
        <w:rPr>
          <w:lang w:val="nl-NL"/>
        </w:rPr>
      </w:pPr>
      <w:r w:rsidRPr="008A7BFC">
        <w:rPr>
          <w:lang w:val="nl-NL"/>
        </w:rPr>
        <w:t>Van toepassing zijnde Voorwaarden</w:t>
      </w:r>
    </w:p>
    <w:p w:rsidR="00244ACD" w:rsidRPr="008A7BFC" w:rsidRDefault="00244ACD" w:rsidP="00244ACD">
      <w:pPr>
        <w:pStyle w:val="HMS2MantelARVODILid"/>
        <w:rPr>
          <w:lang w:val="nl-NL"/>
        </w:rPr>
      </w:pPr>
      <w:r w:rsidRPr="008A7BFC">
        <w:rPr>
          <w:lang w:val="nl-NL"/>
        </w:rPr>
        <w:t xml:space="preserve">Op deze opdracht zijn de “Algemene Rijksvoorwaarden voor het verstrekken van opdrachten tot het verrichten van diensten </w:t>
      </w:r>
      <w:smartTag w:uri="urn:schemas-microsoft-com:office:smarttags" w:element="City">
        <w:smartTagPr>
          <w:attr w:name="ProductID" w:val="2008”"/>
        </w:smartTagPr>
        <w:r w:rsidRPr="008A7BFC">
          <w:rPr>
            <w:lang w:val="nl-NL"/>
          </w:rPr>
          <w:t>2008”</w:t>
        </w:r>
      </w:smartTag>
      <w:r w:rsidRPr="008A7BFC">
        <w:rPr>
          <w:lang w:val="nl-NL"/>
        </w:rPr>
        <w:t xml:space="preserve"> (</w:t>
      </w:r>
      <w:r w:rsidR="00EC5EC7">
        <w:rPr>
          <w:lang w:val="nl-NL"/>
        </w:rPr>
        <w:t>ARBIT-2018</w:t>
      </w:r>
      <w:r w:rsidRPr="008A7BFC">
        <w:rPr>
          <w:lang w:val="nl-NL"/>
        </w:rPr>
        <w:t xml:space="preserve">) van toepassing. De eventueel door </w:t>
      </w:r>
      <w:r w:rsidR="003F136E">
        <w:rPr>
          <w:lang w:val="nl-NL"/>
        </w:rPr>
        <w:t>Wederpartij</w:t>
      </w:r>
      <w:r w:rsidRPr="008A7BFC">
        <w:rPr>
          <w:lang w:val="nl-NL"/>
        </w:rPr>
        <w:t xml:space="preserve"> gehanteerde voorwaarden zijn niet van toepassing. </w:t>
      </w:r>
    </w:p>
    <w:p w:rsidR="00244ACD" w:rsidRPr="008A7BFC" w:rsidRDefault="00CF4680" w:rsidP="00244ACD">
      <w:pPr>
        <w:pStyle w:val="HMS2MantelARVODILid"/>
        <w:rPr>
          <w:lang w:val="nl-NL"/>
        </w:rPr>
      </w:pPr>
      <w:r>
        <w:rPr>
          <w:lang w:val="nl-NL"/>
        </w:rPr>
        <w:t>A</w:t>
      </w:r>
      <w:r w:rsidR="00244ACD" w:rsidRPr="008A7BFC">
        <w:rPr>
          <w:lang w:val="nl-NL"/>
        </w:rPr>
        <w:t xml:space="preserve">rtikel </w:t>
      </w:r>
      <w:r w:rsidR="002A7945">
        <w:rPr>
          <w:lang w:val="nl-NL"/>
        </w:rPr>
        <w:t>12.1</w:t>
      </w:r>
      <w:r w:rsidR="00244ACD" w:rsidRPr="008A7BFC">
        <w:rPr>
          <w:lang w:val="nl-NL"/>
        </w:rPr>
        <w:t xml:space="preserve"> van </w:t>
      </w:r>
      <w:r w:rsidR="00EC5EC7">
        <w:rPr>
          <w:lang w:val="nl-NL"/>
        </w:rPr>
        <w:t>ARBIT-2018</w:t>
      </w:r>
      <w:r w:rsidR="00244ACD" w:rsidRPr="008A7BFC">
        <w:rPr>
          <w:lang w:val="nl-NL"/>
        </w:rPr>
        <w:t xml:space="preserve"> wordt </w:t>
      </w:r>
      <w:r>
        <w:rPr>
          <w:lang w:val="nl-NL"/>
        </w:rPr>
        <w:t>als volgt aangevuld</w:t>
      </w:r>
      <w:r w:rsidR="00244ACD" w:rsidRPr="008A7BFC">
        <w:rPr>
          <w:lang w:val="nl-NL"/>
        </w:rPr>
        <w:t xml:space="preserve">: </w:t>
      </w:r>
      <w:r w:rsidR="003F136E">
        <w:rPr>
          <w:lang w:val="nl-NL"/>
        </w:rPr>
        <w:t>Wederpartij</w:t>
      </w:r>
      <w:r w:rsidR="00244ACD" w:rsidRPr="008A7BFC">
        <w:rPr>
          <w:lang w:val="nl-NL"/>
        </w:rPr>
        <w:t xml:space="preserve"> zal de door hem voor de uitvoering van de diensten ingezette junior medewerkers </w:t>
      </w:r>
      <w:r w:rsidR="00244ACD" w:rsidRPr="008A7BFC">
        <w:rPr>
          <w:color w:val="000000"/>
          <w:szCs w:val="24"/>
          <w:lang w:val="nl-NL"/>
        </w:rPr>
        <w:t>actief en professioneel begeleiden.</w:t>
      </w:r>
    </w:p>
    <w:p w:rsidR="00244ACD" w:rsidRDefault="00CF4680" w:rsidP="00244ACD">
      <w:pPr>
        <w:pStyle w:val="HMS2MantelARVODILid"/>
        <w:rPr>
          <w:lang w:val="nl-NL"/>
        </w:rPr>
      </w:pPr>
      <w:r>
        <w:rPr>
          <w:lang w:val="nl-NL"/>
        </w:rPr>
        <w:t>A</w:t>
      </w:r>
      <w:r w:rsidRPr="008A7BFC">
        <w:rPr>
          <w:lang w:val="nl-NL"/>
        </w:rPr>
        <w:t xml:space="preserve">rtikel </w:t>
      </w:r>
      <w:r w:rsidR="002A7945">
        <w:rPr>
          <w:lang w:val="nl-NL"/>
        </w:rPr>
        <w:t>12</w:t>
      </w:r>
      <w:r w:rsidRPr="008A7BFC">
        <w:rPr>
          <w:lang w:val="nl-NL"/>
        </w:rPr>
        <w:t xml:space="preserve"> van </w:t>
      </w:r>
      <w:r w:rsidR="00EC5EC7">
        <w:rPr>
          <w:lang w:val="nl-NL"/>
        </w:rPr>
        <w:t>ARBIT-2018</w:t>
      </w:r>
      <w:r w:rsidRPr="008A7BFC">
        <w:rPr>
          <w:lang w:val="nl-NL"/>
        </w:rPr>
        <w:t xml:space="preserve"> wordt </w:t>
      </w:r>
      <w:r>
        <w:rPr>
          <w:lang w:val="nl-NL"/>
        </w:rPr>
        <w:t>als volgt aangevuld</w:t>
      </w:r>
      <w:r w:rsidR="00244ACD" w:rsidRPr="008A7BFC">
        <w:rPr>
          <w:lang w:val="nl-NL"/>
        </w:rPr>
        <w:t xml:space="preserve">: In het geval </w:t>
      </w:r>
      <w:r w:rsidR="003F136E">
        <w:rPr>
          <w:lang w:val="nl-NL"/>
        </w:rPr>
        <w:t>Wederpartij</w:t>
      </w:r>
      <w:r w:rsidR="00244ACD" w:rsidRPr="008A7BFC">
        <w:rPr>
          <w:lang w:val="nl-NL"/>
        </w:rPr>
        <w:t>, ook na schriftelijk</w:t>
      </w:r>
      <w:r w:rsidR="0063519A">
        <w:rPr>
          <w:lang w:val="nl-NL"/>
        </w:rPr>
        <w:t>e</w:t>
      </w:r>
      <w:r w:rsidR="00244ACD" w:rsidRPr="008A7BFC">
        <w:rPr>
          <w:lang w:val="nl-NL"/>
        </w:rPr>
        <w:t xml:space="preserve"> aanmaning door </w:t>
      </w:r>
      <w:r w:rsidR="001E04C9">
        <w:rPr>
          <w:lang w:val="nl-NL"/>
        </w:rPr>
        <w:t>het Participatiefonds</w:t>
      </w:r>
      <w:r w:rsidR="00244ACD" w:rsidRPr="008A7BFC">
        <w:rPr>
          <w:lang w:val="nl-NL"/>
        </w:rPr>
        <w:t xml:space="preserve">, waarbij een redelijke termijn wordt gesteld, niet (meer) voldoet aan zijn verplichting tot nakoming van hetgeen in deze raamovereenkomst of Nadere Overeenkomst(en) is overeengekomen, is </w:t>
      </w:r>
      <w:r w:rsidR="001E04C9">
        <w:rPr>
          <w:lang w:val="nl-NL"/>
        </w:rPr>
        <w:t>het Participatiefonds</w:t>
      </w:r>
      <w:r w:rsidR="00244ACD" w:rsidRPr="008A7BFC">
        <w:rPr>
          <w:lang w:val="nl-NL"/>
        </w:rPr>
        <w:t xml:space="preserve">, onverminderd zijn verdere rechten, gerechtigd dit verzuim na voorafgaande kennisgeving aan </w:t>
      </w:r>
      <w:r w:rsidR="003F136E">
        <w:rPr>
          <w:lang w:val="nl-NL"/>
        </w:rPr>
        <w:t>Wederpartij</w:t>
      </w:r>
      <w:r w:rsidR="00244ACD" w:rsidRPr="008A7BFC">
        <w:rPr>
          <w:lang w:val="nl-NL"/>
        </w:rPr>
        <w:t xml:space="preserve"> hetzij zelf, hetzij door derden tegen marktconforme uurtarieven te doen verhelpen. De hieruit voortvloeiende redelijke kosten zijn voor rekening van </w:t>
      </w:r>
      <w:r w:rsidR="003F136E">
        <w:rPr>
          <w:lang w:val="nl-NL"/>
        </w:rPr>
        <w:t>Wederpartij</w:t>
      </w:r>
      <w:r w:rsidR="00244ACD" w:rsidRPr="008A7BFC">
        <w:rPr>
          <w:lang w:val="nl-NL"/>
        </w:rPr>
        <w:t xml:space="preserve">, met inachtname van de aansprakelijkheidsbeperking die in artikel </w:t>
      </w:r>
      <w:r w:rsidR="00244ACD" w:rsidRPr="008A7BFC">
        <w:rPr>
          <w:lang w:val="nl-NL"/>
        </w:rPr>
        <w:fldChar w:fldCharType="begin"/>
      </w:r>
      <w:r w:rsidR="00244ACD" w:rsidRPr="008A7BFC">
        <w:rPr>
          <w:lang w:val="nl-NL"/>
        </w:rPr>
        <w:instrText xml:space="preserve"> REF _Ref213717525 \r \h  \* MERGEFORMAT </w:instrText>
      </w:r>
      <w:r w:rsidR="00244ACD" w:rsidRPr="008A7BFC">
        <w:rPr>
          <w:lang w:val="nl-NL"/>
        </w:rPr>
      </w:r>
      <w:r w:rsidR="00244ACD" w:rsidRPr="008A7BFC">
        <w:rPr>
          <w:lang w:val="nl-NL"/>
        </w:rPr>
        <w:fldChar w:fldCharType="separate"/>
      </w:r>
      <w:r w:rsidR="00E9705A">
        <w:rPr>
          <w:lang w:val="nl-NL"/>
        </w:rPr>
        <w:t>6.12</w:t>
      </w:r>
      <w:r w:rsidR="00244ACD" w:rsidRPr="008A7BFC">
        <w:rPr>
          <w:lang w:val="nl-NL"/>
        </w:rPr>
        <w:fldChar w:fldCharType="end"/>
      </w:r>
      <w:r w:rsidR="00244ACD" w:rsidRPr="008A7BFC">
        <w:rPr>
          <w:lang w:val="nl-NL"/>
        </w:rPr>
        <w:t xml:space="preserve"> van deze Overeenkomst is opgenomen. </w:t>
      </w:r>
      <w:r w:rsidR="003F136E">
        <w:rPr>
          <w:lang w:val="nl-NL"/>
        </w:rPr>
        <w:t>Wederpartij</w:t>
      </w:r>
      <w:r w:rsidR="00244ACD" w:rsidRPr="008A7BFC">
        <w:rPr>
          <w:lang w:val="nl-NL"/>
        </w:rPr>
        <w:t xml:space="preserve"> is verplicht hieraan zijn medewerking te verlenen en op eerste verzoek van </w:t>
      </w:r>
      <w:r w:rsidR="001E04C9">
        <w:rPr>
          <w:lang w:val="nl-NL"/>
        </w:rPr>
        <w:t>het Participatiefonds</w:t>
      </w:r>
      <w:r w:rsidR="00244ACD" w:rsidRPr="008A7BFC">
        <w:rPr>
          <w:lang w:val="nl-NL"/>
        </w:rPr>
        <w:t xml:space="preserve"> de daarvoor benodigde informatie te verstrekken.</w:t>
      </w:r>
    </w:p>
    <w:p w:rsidR="0097343E" w:rsidRPr="008A7BFC" w:rsidRDefault="00CF4680" w:rsidP="00A537CD">
      <w:pPr>
        <w:pStyle w:val="HMS2MantelARVODILid"/>
        <w:spacing w:after="0"/>
      </w:pPr>
      <w:r>
        <w:rPr>
          <w:lang w:val="nl-NL"/>
        </w:rPr>
        <w:t>A</w:t>
      </w:r>
      <w:r w:rsidRPr="008A7BFC">
        <w:rPr>
          <w:lang w:val="nl-NL"/>
        </w:rPr>
        <w:t xml:space="preserve">rtikel </w:t>
      </w:r>
      <w:r w:rsidR="002A7945">
        <w:rPr>
          <w:lang w:val="nl-NL"/>
        </w:rPr>
        <w:t>12</w:t>
      </w:r>
      <w:r w:rsidRPr="008A7BFC">
        <w:rPr>
          <w:lang w:val="nl-NL"/>
        </w:rPr>
        <w:t xml:space="preserve"> van </w:t>
      </w:r>
      <w:r w:rsidR="00EC5EC7">
        <w:rPr>
          <w:lang w:val="nl-NL"/>
        </w:rPr>
        <w:t>ARBIT-2018</w:t>
      </w:r>
      <w:r w:rsidRPr="008A7BFC">
        <w:rPr>
          <w:lang w:val="nl-NL"/>
        </w:rPr>
        <w:t xml:space="preserve"> wordt </w:t>
      </w:r>
      <w:r>
        <w:rPr>
          <w:lang w:val="nl-NL"/>
        </w:rPr>
        <w:t>als volgt aangevuld</w:t>
      </w:r>
      <w:r w:rsidR="008A7BFC" w:rsidRPr="008A7BFC">
        <w:rPr>
          <w:lang w:val="nl-NL"/>
        </w:rPr>
        <w:t xml:space="preserve">: </w:t>
      </w:r>
      <w:r w:rsidR="008A7BFC">
        <w:rPr>
          <w:lang w:val="nl-NL"/>
        </w:rPr>
        <w:t xml:space="preserve">in het geval dat een </w:t>
      </w:r>
      <w:r w:rsidR="00A537CD">
        <w:rPr>
          <w:lang w:val="nl-NL"/>
        </w:rPr>
        <w:t>N</w:t>
      </w:r>
      <w:r w:rsidR="008A7BFC">
        <w:rPr>
          <w:lang w:val="nl-NL"/>
        </w:rPr>
        <w:t xml:space="preserve">adere </w:t>
      </w:r>
      <w:r w:rsidR="00A537CD">
        <w:rPr>
          <w:lang w:val="nl-NL"/>
        </w:rPr>
        <w:t>O</w:t>
      </w:r>
      <w:r w:rsidR="008A7BFC">
        <w:rPr>
          <w:lang w:val="nl-NL"/>
        </w:rPr>
        <w:t xml:space="preserve">vereenkomst de ontwikkeling van programmatuur betreft </w:t>
      </w:r>
      <w:r w:rsidR="0097343E">
        <w:rPr>
          <w:lang w:val="nl-NL"/>
        </w:rPr>
        <w:t>of anderszins het karakter heeft van een resultaatverplichting</w:t>
      </w:r>
      <w:r w:rsidR="0097343E" w:rsidRPr="008A7BFC">
        <w:t xml:space="preserve"> is </w:t>
      </w:r>
      <w:r w:rsidR="003F136E">
        <w:t>Wederpartij</w:t>
      </w:r>
      <w:r w:rsidR="0097343E" w:rsidRPr="008A7BFC">
        <w:t xml:space="preserve"> </w:t>
      </w:r>
      <w:r w:rsidR="0097343E">
        <w:t xml:space="preserve">na acceptatie van het resultaat door </w:t>
      </w:r>
      <w:r w:rsidR="001E04C9">
        <w:t>het Participatiefonds</w:t>
      </w:r>
      <w:r w:rsidR="0097343E">
        <w:t xml:space="preserve"> </w:t>
      </w:r>
      <w:r w:rsidR="0097343E" w:rsidRPr="008A7BFC">
        <w:t>op grond van de</w:t>
      </w:r>
      <w:r w:rsidR="0097343E">
        <w:t xml:space="preserve"> Nadere Overeenkomst </w:t>
      </w:r>
      <w:r w:rsidR="0097343E" w:rsidRPr="008A7BFC">
        <w:t>niet gehouden tot het herstel van gebreken in het resultaat van de Diensten met uitzondering van de gevallen waarin:</w:t>
      </w:r>
    </w:p>
    <w:p w:rsidR="0097343E" w:rsidRPr="008A7BFC" w:rsidRDefault="001E04C9" w:rsidP="00A537CD">
      <w:pPr>
        <w:pStyle w:val="Kop3"/>
        <w:keepNext w:val="0"/>
        <w:numPr>
          <w:ilvl w:val="2"/>
          <w:numId w:val="27"/>
        </w:numPr>
        <w:tabs>
          <w:tab w:val="clear" w:pos="1080"/>
          <w:tab w:val="num" w:pos="851"/>
        </w:tabs>
        <w:spacing w:before="0"/>
        <w:ind w:left="851" w:hanging="284"/>
        <w:rPr>
          <w:rFonts w:cs="Arial"/>
          <w:b w:val="0"/>
        </w:rPr>
      </w:pPr>
      <w:r>
        <w:rPr>
          <w:rFonts w:cs="Arial"/>
          <w:b w:val="0"/>
        </w:rPr>
        <w:t>het Participatiefonds</w:t>
      </w:r>
      <w:r w:rsidR="0097343E" w:rsidRPr="008A7BFC">
        <w:rPr>
          <w:rFonts w:cs="Arial"/>
          <w:b w:val="0"/>
        </w:rPr>
        <w:t xml:space="preserve"> aanspraak kan maken op rechten uit garantie(s)</w:t>
      </w:r>
    </w:p>
    <w:p w:rsidR="0097343E" w:rsidRPr="008A7BFC" w:rsidRDefault="0097343E" w:rsidP="00A537CD">
      <w:pPr>
        <w:pStyle w:val="Kop3"/>
        <w:keepNext w:val="0"/>
        <w:numPr>
          <w:ilvl w:val="2"/>
          <w:numId w:val="27"/>
        </w:numPr>
        <w:tabs>
          <w:tab w:val="clear" w:pos="1080"/>
          <w:tab w:val="num" w:pos="851"/>
        </w:tabs>
        <w:spacing w:before="0"/>
        <w:ind w:left="851" w:hanging="284"/>
        <w:rPr>
          <w:rFonts w:cs="Arial"/>
          <w:b w:val="0"/>
        </w:rPr>
      </w:pPr>
      <w:r w:rsidRPr="008A7BFC">
        <w:rPr>
          <w:rFonts w:cs="Arial"/>
          <w:b w:val="0"/>
        </w:rPr>
        <w:t xml:space="preserve">de gebreken bij correcte nakoming door </w:t>
      </w:r>
      <w:r w:rsidR="003F136E">
        <w:rPr>
          <w:rFonts w:cs="Arial"/>
          <w:b w:val="0"/>
        </w:rPr>
        <w:t>Wederpartij</w:t>
      </w:r>
      <w:r w:rsidRPr="008A7BFC">
        <w:rPr>
          <w:rFonts w:cs="Arial"/>
          <w:b w:val="0"/>
        </w:rPr>
        <w:t xml:space="preserve"> van overeengekomen onderhoudsverplichtingen niet zouden zijn opgetreden en/of</w:t>
      </w:r>
    </w:p>
    <w:p w:rsidR="0097343E" w:rsidRPr="008A7BFC" w:rsidRDefault="0097343E" w:rsidP="00A537CD">
      <w:pPr>
        <w:pStyle w:val="Kop3"/>
        <w:keepNext w:val="0"/>
        <w:numPr>
          <w:ilvl w:val="2"/>
          <w:numId w:val="27"/>
        </w:numPr>
        <w:tabs>
          <w:tab w:val="clear" w:pos="1080"/>
          <w:tab w:val="num" w:pos="851"/>
        </w:tabs>
        <w:spacing w:before="0"/>
        <w:ind w:left="851" w:hanging="284"/>
        <w:rPr>
          <w:rFonts w:cs="Arial"/>
          <w:b w:val="0"/>
        </w:rPr>
      </w:pPr>
      <w:r w:rsidRPr="008A7BFC">
        <w:rPr>
          <w:rFonts w:cs="Arial"/>
          <w:b w:val="0"/>
        </w:rPr>
        <w:t xml:space="preserve">de gebreken bij acceptatie van het resultaat van de Diensten verborgen waren en door </w:t>
      </w:r>
      <w:r w:rsidR="001E04C9">
        <w:rPr>
          <w:rFonts w:cs="Arial"/>
          <w:b w:val="0"/>
        </w:rPr>
        <w:t>het Participatiefonds</w:t>
      </w:r>
      <w:r w:rsidRPr="008A7BFC">
        <w:rPr>
          <w:rFonts w:cs="Arial"/>
          <w:b w:val="0"/>
        </w:rPr>
        <w:t xml:space="preserve"> redelijkerwijs niet konden worden geconstateerd. </w:t>
      </w:r>
    </w:p>
    <w:p w:rsidR="0097343E" w:rsidRPr="008A7BFC" w:rsidRDefault="0097343E" w:rsidP="00A537CD">
      <w:pPr>
        <w:pStyle w:val="Standaardinspringing"/>
        <w:spacing w:after="240"/>
        <w:ind w:left="567"/>
        <w:rPr>
          <w:rFonts w:cs="Arial"/>
        </w:rPr>
      </w:pPr>
      <w:r w:rsidRPr="008A7BFC">
        <w:rPr>
          <w:rFonts w:cs="Arial"/>
        </w:rPr>
        <w:t>De herstelplicht bedoeld in dit artikel eindigt 12 maanden na Acceptatie.</w:t>
      </w:r>
    </w:p>
    <w:p w:rsidR="00244ACD" w:rsidRDefault="00CF4680" w:rsidP="00244ACD">
      <w:pPr>
        <w:pStyle w:val="HMS2MantelARVODILid"/>
        <w:rPr>
          <w:lang w:val="nl-NL"/>
        </w:rPr>
      </w:pPr>
      <w:r>
        <w:rPr>
          <w:lang w:val="nl-NL"/>
        </w:rPr>
        <w:t>A</w:t>
      </w:r>
      <w:r w:rsidRPr="008A7BFC">
        <w:rPr>
          <w:lang w:val="nl-NL"/>
        </w:rPr>
        <w:t xml:space="preserve">rtikel </w:t>
      </w:r>
      <w:r>
        <w:rPr>
          <w:lang w:val="nl-NL"/>
        </w:rPr>
        <w:t>16</w:t>
      </w:r>
      <w:r w:rsidRPr="008A7BFC">
        <w:rPr>
          <w:lang w:val="nl-NL"/>
        </w:rPr>
        <w:t xml:space="preserve"> van </w:t>
      </w:r>
      <w:r w:rsidR="00EC5EC7">
        <w:rPr>
          <w:lang w:val="nl-NL"/>
        </w:rPr>
        <w:t>ARBIT-2018</w:t>
      </w:r>
      <w:r w:rsidRPr="008A7BFC">
        <w:rPr>
          <w:lang w:val="nl-NL"/>
        </w:rPr>
        <w:t xml:space="preserve"> wordt </w:t>
      </w:r>
      <w:r>
        <w:rPr>
          <w:lang w:val="nl-NL"/>
        </w:rPr>
        <w:t>als volgt aangevuld</w:t>
      </w:r>
      <w:r w:rsidR="00244ACD" w:rsidRPr="008A7BFC">
        <w:rPr>
          <w:lang w:val="nl-NL"/>
        </w:rPr>
        <w:t xml:space="preserve">: Terstond na levering van de overeengekomen Diensten zal de kredietinstellingsgarantie door </w:t>
      </w:r>
      <w:r w:rsidR="001E04C9">
        <w:rPr>
          <w:lang w:val="nl-NL"/>
        </w:rPr>
        <w:t>het Participatiefonds</w:t>
      </w:r>
      <w:r w:rsidR="00244ACD" w:rsidRPr="008A7BFC">
        <w:rPr>
          <w:lang w:val="nl-NL"/>
        </w:rPr>
        <w:t xml:space="preserve"> aan </w:t>
      </w:r>
      <w:r w:rsidR="003F136E">
        <w:rPr>
          <w:lang w:val="nl-NL"/>
        </w:rPr>
        <w:t>Wederpartij</w:t>
      </w:r>
      <w:r w:rsidR="00244ACD" w:rsidRPr="008A7BFC">
        <w:rPr>
          <w:lang w:val="nl-NL"/>
        </w:rPr>
        <w:t xml:space="preserve"> worden geretourneerd.</w:t>
      </w:r>
    </w:p>
    <w:p w:rsidR="00BB0DEB" w:rsidRPr="008A7BFC" w:rsidRDefault="00BB0DEB" w:rsidP="00BB0DEB">
      <w:pPr>
        <w:pStyle w:val="HMS2MantelARVODILid"/>
        <w:rPr>
          <w:lang w:val="nl-NL"/>
        </w:rPr>
      </w:pPr>
      <w:r w:rsidRPr="008A7BFC">
        <w:rPr>
          <w:lang w:val="nl-NL"/>
        </w:rPr>
        <w:t xml:space="preserve">De tekst van artikel </w:t>
      </w:r>
      <w:r>
        <w:rPr>
          <w:lang w:val="nl-NL"/>
        </w:rPr>
        <w:t>22.1</w:t>
      </w:r>
      <w:r w:rsidRPr="008A7BFC">
        <w:rPr>
          <w:lang w:val="nl-NL"/>
        </w:rPr>
        <w:t xml:space="preserve"> </w:t>
      </w:r>
      <w:r>
        <w:rPr>
          <w:lang w:val="nl-NL"/>
        </w:rPr>
        <w:t>ARBIT-2018</w:t>
      </w:r>
      <w:r w:rsidRPr="008A7BFC">
        <w:rPr>
          <w:lang w:val="nl-NL"/>
        </w:rPr>
        <w:t xml:space="preserve"> wordt vervangen door de volgende bepaling: “</w:t>
      </w:r>
      <w:r w:rsidR="003F136E">
        <w:rPr>
          <w:lang w:val="nl-NL"/>
        </w:rPr>
        <w:t>Wederpartij</w:t>
      </w:r>
      <w:r w:rsidRPr="008A7BFC">
        <w:rPr>
          <w:lang w:val="nl-NL"/>
        </w:rPr>
        <w:t xml:space="preserve"> kan personen die zijn belast met de uitvoering van de Diensten niet zonder voorafgaande toestemming van </w:t>
      </w:r>
      <w:r w:rsidR="001E04C9">
        <w:rPr>
          <w:lang w:val="nl-NL"/>
        </w:rPr>
        <w:t>het Participatiefonds</w:t>
      </w:r>
      <w:r w:rsidRPr="008A7BFC">
        <w:rPr>
          <w:lang w:val="nl-NL"/>
        </w:rPr>
        <w:t xml:space="preserve"> tijdelijk of definitief vervangen. </w:t>
      </w:r>
      <w:r w:rsidR="001E04C9">
        <w:rPr>
          <w:lang w:val="nl-NL"/>
        </w:rPr>
        <w:t>Het Participatiefonds</w:t>
      </w:r>
      <w:r w:rsidRPr="008A7BFC">
        <w:rPr>
          <w:lang w:val="nl-NL"/>
        </w:rPr>
        <w:t xml:space="preserve"> weigert zijn toestemming niet op onredelijke gronden en kan aan deze toestemming voorwaarden verbinden of, te zijner beoordeling, de betreffende Nadere Overeenkomst tussentijds beëindigen. De voor de oorspronkelijke personen geldende uurtarieven kunnen bij vervanging niet worden verhoogd.”</w:t>
      </w:r>
    </w:p>
    <w:p w:rsidR="00BB0DEB" w:rsidRPr="008A7BFC" w:rsidRDefault="00BB0DEB" w:rsidP="00BB0DEB">
      <w:pPr>
        <w:pStyle w:val="HMS2MantelARVODILid"/>
        <w:rPr>
          <w:lang w:val="nl-NL"/>
        </w:rPr>
      </w:pPr>
      <w:r>
        <w:rPr>
          <w:lang w:val="nl-NL"/>
        </w:rPr>
        <w:t>A</w:t>
      </w:r>
      <w:r w:rsidRPr="008A7BFC">
        <w:rPr>
          <w:lang w:val="nl-NL"/>
        </w:rPr>
        <w:t xml:space="preserve">rtikel </w:t>
      </w:r>
      <w:r>
        <w:rPr>
          <w:lang w:val="nl-NL"/>
        </w:rPr>
        <w:t>22.3</w:t>
      </w:r>
      <w:r w:rsidRPr="008A7BFC">
        <w:rPr>
          <w:lang w:val="nl-NL"/>
        </w:rPr>
        <w:t xml:space="preserve"> van </w:t>
      </w:r>
      <w:r>
        <w:rPr>
          <w:lang w:val="nl-NL"/>
        </w:rPr>
        <w:t>ARBIT-2018</w:t>
      </w:r>
      <w:r w:rsidRPr="008A7BFC">
        <w:rPr>
          <w:lang w:val="nl-NL"/>
        </w:rPr>
        <w:t xml:space="preserve"> wordt </w:t>
      </w:r>
      <w:r>
        <w:rPr>
          <w:lang w:val="nl-NL"/>
        </w:rPr>
        <w:t xml:space="preserve">vervangen door: </w:t>
      </w:r>
      <w:r w:rsidRPr="008A7BFC">
        <w:rPr>
          <w:lang w:val="nl-NL"/>
        </w:rPr>
        <w:t xml:space="preserve">“Ingeval van tussentijdse vervanging op verzoek van </w:t>
      </w:r>
      <w:r w:rsidR="003F136E">
        <w:rPr>
          <w:lang w:val="nl-NL"/>
        </w:rPr>
        <w:t>Wederpartij</w:t>
      </w:r>
      <w:r w:rsidRPr="008A7BFC">
        <w:rPr>
          <w:lang w:val="nl-NL"/>
        </w:rPr>
        <w:t xml:space="preserve">, zijn de kosten van het inwerken voor rekening van </w:t>
      </w:r>
      <w:r w:rsidR="003F136E">
        <w:rPr>
          <w:lang w:val="nl-NL"/>
        </w:rPr>
        <w:t>Wederpartij</w:t>
      </w:r>
      <w:r w:rsidRPr="008A7BFC">
        <w:rPr>
          <w:lang w:val="nl-NL"/>
        </w:rPr>
        <w:t xml:space="preserve">. Tenzij anders overeengekomen, wordt de duur van de inwerkperiode gesteld op </w:t>
      </w:r>
      <w:r>
        <w:rPr>
          <w:lang w:val="nl-NL"/>
        </w:rPr>
        <w:t>10</w:t>
      </w:r>
      <w:r w:rsidRPr="008A7BFC">
        <w:rPr>
          <w:lang w:val="nl-NL"/>
        </w:rPr>
        <w:t xml:space="preserve"> Werkdagen. Gedurende deze inwerkperiode zal </w:t>
      </w:r>
      <w:r w:rsidR="003F136E">
        <w:rPr>
          <w:lang w:val="nl-NL"/>
        </w:rPr>
        <w:t>Wederpartij</w:t>
      </w:r>
      <w:r w:rsidRPr="008A7BFC">
        <w:rPr>
          <w:lang w:val="nl-NL"/>
        </w:rPr>
        <w:t xml:space="preserve"> geen kosten in rekening brengen voor de inzet van de medewerker die wordt vervangen.</w:t>
      </w:r>
    </w:p>
    <w:p w:rsidR="00244ACD" w:rsidRDefault="006D3756" w:rsidP="00244ACD">
      <w:pPr>
        <w:pStyle w:val="HMS2MantelARVODILid"/>
        <w:rPr>
          <w:lang w:val="nl-NL"/>
        </w:rPr>
      </w:pPr>
      <w:r>
        <w:rPr>
          <w:lang w:val="nl-NL"/>
        </w:rPr>
        <w:lastRenderedPageBreak/>
        <w:t xml:space="preserve">Artikel </w:t>
      </w:r>
      <w:r w:rsidR="00244ACD" w:rsidRPr="008A7BFC">
        <w:rPr>
          <w:lang w:val="nl-NL"/>
        </w:rPr>
        <w:t>2</w:t>
      </w:r>
      <w:r>
        <w:rPr>
          <w:lang w:val="nl-NL"/>
        </w:rPr>
        <w:t>9</w:t>
      </w:r>
      <w:r w:rsidR="00244ACD" w:rsidRPr="008A7BFC">
        <w:rPr>
          <w:lang w:val="nl-NL"/>
        </w:rPr>
        <w:t xml:space="preserve">.3 van de </w:t>
      </w:r>
      <w:r w:rsidR="00EC5EC7">
        <w:rPr>
          <w:lang w:val="nl-NL"/>
        </w:rPr>
        <w:t>ARBIT-2018</w:t>
      </w:r>
      <w:r w:rsidR="00244ACD" w:rsidRPr="008A7BFC">
        <w:rPr>
          <w:lang w:val="nl-NL"/>
        </w:rPr>
        <w:t xml:space="preserve"> is niet van toepassing.</w:t>
      </w:r>
    </w:p>
    <w:p w:rsidR="00BB0DEB" w:rsidRPr="00BB0DEB" w:rsidRDefault="00BB0DEB" w:rsidP="00244ACD">
      <w:pPr>
        <w:pStyle w:val="HMS2MantelARVODILid"/>
        <w:rPr>
          <w:lang w:val="nl-NL"/>
        </w:rPr>
      </w:pPr>
      <w:r w:rsidRPr="00BB0DEB">
        <w:rPr>
          <w:lang w:val="nl-NL"/>
        </w:rPr>
        <w:t>De in artikel 30.2 ARBIT-2018 genoemde termijn van 15 Werkdagen wordt vervangen door een termijn van 30 dagen.</w:t>
      </w:r>
    </w:p>
    <w:p w:rsidR="00244ACD" w:rsidRPr="008A7BFC" w:rsidRDefault="00244ACD" w:rsidP="00244ACD">
      <w:pPr>
        <w:pStyle w:val="HMS1MantelARVODIartikel"/>
        <w:rPr>
          <w:lang w:val="nl-NL"/>
        </w:rPr>
      </w:pPr>
      <w:r w:rsidRPr="008A7BFC">
        <w:rPr>
          <w:lang w:val="nl-NL"/>
        </w:rPr>
        <w:t>Integriteitsverklaring</w:t>
      </w:r>
    </w:p>
    <w:p w:rsidR="00244ACD" w:rsidRPr="008A7BFC" w:rsidRDefault="003F136E" w:rsidP="00244ACD">
      <w:pPr>
        <w:pStyle w:val="HMS2MantelARVODILid"/>
        <w:rPr>
          <w:lang w:val="nl-NL"/>
        </w:rPr>
      </w:pPr>
      <w:r>
        <w:rPr>
          <w:lang w:val="nl-NL"/>
        </w:rPr>
        <w:t>Wederpartij</w:t>
      </w:r>
      <w:r w:rsidR="00244ACD" w:rsidRPr="008A7BFC">
        <w:rPr>
          <w:lang w:val="nl-NL"/>
        </w:rPr>
        <w:t xml:space="preserve"> verklaart dat hij in het kader van de gunning van deze Overeenkomst en evenmin ter verkrijging van opdrachten tot het verrichten van Diensten onder Nadere Overeenkomsten,</w:t>
      </w:r>
      <w:r w:rsidR="000F29BE" w:rsidRPr="008A7BFC">
        <w:rPr>
          <w:lang w:val="nl-NL"/>
        </w:rPr>
        <w:t xml:space="preserve"> </w:t>
      </w:r>
      <w:r w:rsidR="00244ACD" w:rsidRPr="008A7BFC">
        <w:rPr>
          <w:lang w:val="nl-NL"/>
        </w:rPr>
        <w:t xml:space="preserve">Personeel van </w:t>
      </w:r>
      <w:r w:rsidR="001E04C9">
        <w:rPr>
          <w:lang w:val="nl-NL"/>
        </w:rPr>
        <w:t>het Participatiefonds</w:t>
      </w:r>
      <w:r w:rsidR="00244ACD" w:rsidRPr="008A7BFC">
        <w:rPr>
          <w:lang w:val="nl-NL"/>
        </w:rPr>
        <w:t xml:space="preserve"> generlei voordeel heeft geboden, gegeven, doen aanbieden of doen geven, respectievelijk zal bieden, geven, zal doen aanbieden of zal doen geven. Hij zal dat ook niet alsnog doen teneinde personen in dienst van </w:t>
      </w:r>
      <w:r w:rsidR="001E04C9">
        <w:rPr>
          <w:lang w:val="nl-NL"/>
        </w:rPr>
        <w:t>het Participatiefonds</w:t>
      </w:r>
      <w:r w:rsidR="00244ACD" w:rsidRPr="008A7BFC">
        <w:rPr>
          <w:lang w:val="nl-NL"/>
        </w:rPr>
        <w:t xml:space="preserve"> te bewegen enige handeling te verrichten of na te laten.</w:t>
      </w:r>
    </w:p>
    <w:p w:rsidR="00244ACD" w:rsidRPr="008A7BFC" w:rsidRDefault="00244ACD" w:rsidP="00244ACD">
      <w:pPr>
        <w:pStyle w:val="HMS2MantelARVODILid"/>
        <w:rPr>
          <w:lang w:val="nl-NL"/>
        </w:rPr>
      </w:pPr>
      <w:r w:rsidRPr="008A7BFC">
        <w:rPr>
          <w:lang w:val="nl-NL"/>
        </w:rPr>
        <w:t xml:space="preserve">Indien medewerkers van </w:t>
      </w:r>
      <w:r w:rsidR="003F136E">
        <w:rPr>
          <w:lang w:val="nl-NL"/>
        </w:rPr>
        <w:t>Wederpartij</w:t>
      </w:r>
      <w:r w:rsidRPr="008A7BFC">
        <w:rPr>
          <w:lang w:val="nl-NL"/>
        </w:rPr>
        <w:t xml:space="preserve"> in het kader van hun werkzaamheden betrokken zijn bij het plaatsen van opdrachten door </w:t>
      </w:r>
      <w:r w:rsidR="001E04C9">
        <w:rPr>
          <w:lang w:val="nl-NL"/>
        </w:rPr>
        <w:t>het Participatiefonds</w:t>
      </w:r>
      <w:r w:rsidRPr="008A7BFC">
        <w:rPr>
          <w:lang w:val="nl-NL"/>
        </w:rPr>
        <w:t xml:space="preserve">, dan zullen zij daarbij de belangen van </w:t>
      </w:r>
      <w:r w:rsidR="003F136E">
        <w:rPr>
          <w:lang w:val="nl-NL"/>
        </w:rPr>
        <w:t>Wederpartij</w:t>
      </w:r>
      <w:r w:rsidRPr="008A7BFC">
        <w:rPr>
          <w:lang w:val="nl-NL"/>
        </w:rPr>
        <w:t xml:space="preserve"> niet laten prevaleren boven de belangen van andere ondernemingen die door </w:t>
      </w:r>
      <w:r w:rsidR="001E04C9">
        <w:rPr>
          <w:lang w:val="nl-NL"/>
        </w:rPr>
        <w:t>het Participatiefonds</w:t>
      </w:r>
      <w:r w:rsidRPr="008A7BFC">
        <w:rPr>
          <w:lang w:val="nl-NL"/>
        </w:rPr>
        <w:t xml:space="preserve"> bij de hiervoor bedoelde aanbesteding worden betrokken.</w:t>
      </w:r>
    </w:p>
    <w:p w:rsidR="00244ACD" w:rsidRPr="008A7BFC" w:rsidRDefault="00244ACD" w:rsidP="00244ACD">
      <w:pPr>
        <w:pStyle w:val="HMS1MantelARVODIartikel"/>
        <w:rPr>
          <w:lang w:val="nl-NL"/>
        </w:rPr>
      </w:pPr>
      <w:r w:rsidRPr="008A7BFC">
        <w:rPr>
          <w:lang w:val="nl-NL"/>
        </w:rPr>
        <w:t>Boetes</w:t>
      </w:r>
    </w:p>
    <w:p w:rsidR="00244ACD" w:rsidRDefault="00244ACD" w:rsidP="00244ACD">
      <w:pPr>
        <w:pStyle w:val="HMS2MantelARVODILid"/>
        <w:rPr>
          <w:lang w:val="nl-NL"/>
        </w:rPr>
      </w:pPr>
      <w:r w:rsidRPr="008A7BFC">
        <w:rPr>
          <w:lang w:val="nl-NL"/>
        </w:rPr>
        <w:t xml:space="preserve">Uit hoofde van deze Overeenkomst of een Nadere Overeenkomst door </w:t>
      </w:r>
      <w:r w:rsidR="003F136E">
        <w:rPr>
          <w:lang w:val="nl-NL"/>
        </w:rPr>
        <w:t>Wederpartij</w:t>
      </w:r>
      <w:r w:rsidRPr="008A7BFC">
        <w:rPr>
          <w:lang w:val="nl-NL"/>
        </w:rPr>
        <w:t xml:space="preserve"> verbeurde boetes zullen in mindering worden gebracht op de eventueel door </w:t>
      </w:r>
      <w:r w:rsidR="003F136E">
        <w:rPr>
          <w:lang w:val="nl-NL"/>
        </w:rPr>
        <w:t>Wederpartij</w:t>
      </w:r>
      <w:r w:rsidRPr="008A7BFC">
        <w:rPr>
          <w:lang w:val="nl-NL"/>
        </w:rPr>
        <w:t xml:space="preserve"> te vergoeden schade.</w:t>
      </w:r>
    </w:p>
    <w:p w:rsidR="00244ACD" w:rsidRPr="008A7BFC" w:rsidRDefault="00244ACD" w:rsidP="00244ACD">
      <w:pPr>
        <w:pStyle w:val="HMS1MantelARVODIartikel"/>
        <w:rPr>
          <w:lang w:val="nl-NL"/>
        </w:rPr>
      </w:pPr>
      <w:r w:rsidRPr="008A7BFC">
        <w:rPr>
          <w:lang w:val="nl-NL"/>
        </w:rPr>
        <w:t>Slotbepaling</w:t>
      </w:r>
    </w:p>
    <w:p w:rsidR="00244ACD" w:rsidRPr="008A7BFC" w:rsidRDefault="00244ACD" w:rsidP="00244ACD">
      <w:pPr>
        <w:pStyle w:val="HMS2MantelARVODILid"/>
        <w:rPr>
          <w:lang w:val="nl-NL"/>
        </w:rPr>
      </w:pPr>
      <w:r w:rsidRPr="008A7BFC">
        <w:rPr>
          <w:lang w:val="nl-NL"/>
        </w:rPr>
        <w:t>Afwijkingen van deze Overeenkomst of een Nadere Overeenkomst zijn slechts bindend voor zover zij uitdrukkelijk tussen partijen schriftelijk zijn overeengekomen.</w:t>
      </w:r>
    </w:p>
    <w:p w:rsidR="00244ACD" w:rsidRPr="008A7BFC" w:rsidRDefault="00244ACD" w:rsidP="00244ACD">
      <w:pPr>
        <w:pStyle w:val="HMS2MantelARVODILid"/>
        <w:rPr>
          <w:lang w:val="nl-NL"/>
        </w:rPr>
      </w:pPr>
      <w:r w:rsidRPr="008A7BFC">
        <w:rPr>
          <w:lang w:val="nl-NL"/>
        </w:rPr>
        <w:t>Door ondertekening van deze Overeenkomst vervallen alle eventueel eerder door partijen gemaakte mondelinge en schriftelijke afspraken omtrent het verstrekken van opdrachten tot het verrichten van Diensten al dan niet onder een Nadere Overeenkomst. Op reeds gesloten Nadere Overeenkomsten blijven de oorspronkelijke voorwaarden onverkort van toepassing.</w:t>
      </w:r>
    </w:p>
    <w:p w:rsidR="00244ACD" w:rsidRPr="008A7BFC" w:rsidRDefault="00D3505A" w:rsidP="00244ACD">
      <w:pPr>
        <w:tabs>
          <w:tab w:val="left" w:pos="4536"/>
        </w:tabs>
        <w:suppressAutoHyphens/>
        <w:spacing w:after="480"/>
        <w:rPr>
          <w:rFonts w:cs="Arial"/>
        </w:rPr>
      </w:pPr>
      <w:r>
        <w:rPr>
          <w:rFonts w:cs="Arial"/>
        </w:rPr>
        <w:br w:type="page"/>
      </w:r>
      <w:r w:rsidR="00244ACD" w:rsidRPr="008A7BFC">
        <w:rPr>
          <w:rFonts w:cs="Arial"/>
        </w:rPr>
        <w:lastRenderedPageBreak/>
        <w:t>Aldus op de laatste van de twee hierna genoemde data overeengekomen en in tweevoud ondertekend,</w:t>
      </w:r>
    </w:p>
    <w:p w:rsidR="00244ACD" w:rsidRPr="008A7BFC" w:rsidRDefault="00B84809" w:rsidP="00B84809">
      <w:pPr>
        <w:tabs>
          <w:tab w:val="left" w:pos="4820"/>
        </w:tabs>
        <w:suppressAutoHyphens/>
        <w:spacing w:after="480"/>
        <w:rPr>
          <w:rFonts w:cs="Arial"/>
        </w:rPr>
      </w:pPr>
      <w:r>
        <w:rPr>
          <w:rFonts w:cs="Arial"/>
        </w:rPr>
        <w:t>Rotterdam</w:t>
      </w:r>
      <w:r w:rsidR="00244ACD" w:rsidRPr="008A7BFC">
        <w:rPr>
          <w:rFonts w:cs="Arial"/>
        </w:rPr>
        <w:t>, XXXXXX</w:t>
      </w:r>
      <w:r w:rsidR="00244ACD" w:rsidRPr="008A7BFC">
        <w:rPr>
          <w:rFonts w:cs="Arial"/>
        </w:rPr>
        <w:tab/>
        <w:t xml:space="preserve">XXXXXX </w:t>
      </w:r>
    </w:p>
    <w:tbl>
      <w:tblPr>
        <w:tblW w:w="0" w:type="auto"/>
        <w:tblLook w:val="01E0" w:firstRow="1" w:lastRow="1" w:firstColumn="1" w:lastColumn="1" w:noHBand="0" w:noVBand="0"/>
      </w:tblPr>
      <w:tblGrid>
        <w:gridCol w:w="4819"/>
        <w:gridCol w:w="4820"/>
      </w:tblGrid>
      <w:tr w:rsidR="00B84809" w:rsidRPr="00B84809" w:rsidTr="00644860">
        <w:tc>
          <w:tcPr>
            <w:tcW w:w="4819" w:type="dxa"/>
          </w:tcPr>
          <w:p w:rsidR="00B84809" w:rsidRPr="00B84809" w:rsidRDefault="00B84809" w:rsidP="00644860">
            <w:pPr>
              <w:widowControl w:val="0"/>
              <w:tabs>
                <w:tab w:val="left" w:pos="5103"/>
              </w:tabs>
              <w:rPr>
                <w:rFonts w:ascii="Calibri" w:hAnsi="Calibri" w:cs="Calibri"/>
                <w:b/>
                <w:szCs w:val="22"/>
              </w:rPr>
            </w:pPr>
            <w:r w:rsidRPr="00B84809">
              <w:rPr>
                <w:rFonts w:ascii="Calibri" w:hAnsi="Calibri" w:cs="Calibri"/>
                <w:b/>
                <w:szCs w:val="22"/>
              </w:rPr>
              <w:t xml:space="preserve">Namens </w:t>
            </w:r>
            <w:r w:rsidR="001E04C9">
              <w:rPr>
                <w:rFonts w:ascii="Calibri" w:hAnsi="Calibri" w:cs="Calibri"/>
                <w:b/>
                <w:szCs w:val="22"/>
              </w:rPr>
              <w:t>het Participatiefonds</w:t>
            </w:r>
            <w:r w:rsidRPr="00B84809">
              <w:rPr>
                <w:rFonts w:ascii="Calibri" w:hAnsi="Calibri" w:cs="Calibri"/>
                <w:b/>
                <w:szCs w:val="22"/>
              </w:rPr>
              <w:t xml:space="preserve"> </w:t>
            </w:r>
          </w:p>
        </w:tc>
        <w:tc>
          <w:tcPr>
            <w:tcW w:w="4820" w:type="dxa"/>
          </w:tcPr>
          <w:p w:rsidR="00B84809" w:rsidRPr="00B84809" w:rsidRDefault="00B84809" w:rsidP="00644860">
            <w:pPr>
              <w:widowControl w:val="0"/>
              <w:tabs>
                <w:tab w:val="left" w:pos="5103"/>
              </w:tabs>
              <w:rPr>
                <w:rFonts w:ascii="Calibri" w:hAnsi="Calibri" w:cs="Calibri"/>
                <w:b/>
                <w:szCs w:val="22"/>
              </w:rPr>
            </w:pPr>
            <w:r w:rsidRPr="00B84809">
              <w:rPr>
                <w:rFonts w:ascii="Calibri" w:hAnsi="Calibri" w:cs="Calibri"/>
                <w:b/>
                <w:szCs w:val="22"/>
              </w:rPr>
              <w:t xml:space="preserve">Namens </w:t>
            </w:r>
            <w:r w:rsidR="003F136E">
              <w:rPr>
                <w:rFonts w:ascii="Calibri" w:hAnsi="Calibri" w:cs="Calibri"/>
                <w:b/>
                <w:szCs w:val="22"/>
              </w:rPr>
              <w:t>Wederpartij</w:t>
            </w:r>
          </w:p>
        </w:tc>
      </w:tr>
      <w:tr w:rsidR="00B84809" w:rsidRPr="00B84809" w:rsidTr="00644860">
        <w:tc>
          <w:tcPr>
            <w:tcW w:w="4819" w:type="dxa"/>
          </w:tcPr>
          <w:p w:rsidR="00B84809" w:rsidRPr="00B84809" w:rsidRDefault="00B84809" w:rsidP="00644860">
            <w:pPr>
              <w:widowControl w:val="0"/>
              <w:tabs>
                <w:tab w:val="left" w:pos="5103"/>
              </w:tabs>
              <w:rPr>
                <w:rFonts w:ascii="Calibri" w:hAnsi="Calibri" w:cs="Calibri"/>
                <w:szCs w:val="22"/>
              </w:rPr>
            </w:pPr>
          </w:p>
          <w:p w:rsidR="00B84809" w:rsidRPr="00B84809" w:rsidRDefault="00B84809" w:rsidP="00644860">
            <w:pPr>
              <w:widowControl w:val="0"/>
              <w:tabs>
                <w:tab w:val="left" w:pos="5103"/>
              </w:tabs>
              <w:rPr>
                <w:rFonts w:ascii="Calibri" w:hAnsi="Calibri" w:cs="Calibri"/>
                <w:szCs w:val="22"/>
              </w:rPr>
            </w:pPr>
          </w:p>
          <w:p w:rsidR="00B84809" w:rsidRPr="00B84809" w:rsidRDefault="00B84809" w:rsidP="00644860">
            <w:pPr>
              <w:widowControl w:val="0"/>
              <w:tabs>
                <w:tab w:val="left" w:pos="5103"/>
              </w:tabs>
              <w:rPr>
                <w:rFonts w:ascii="Calibri" w:hAnsi="Calibri" w:cs="Calibri"/>
                <w:szCs w:val="22"/>
              </w:rPr>
            </w:pPr>
            <w:r w:rsidRPr="00B84809">
              <w:rPr>
                <w:rFonts w:ascii="Calibri" w:hAnsi="Calibri" w:cs="Calibri"/>
                <w:szCs w:val="22"/>
              </w:rPr>
              <w:t>_____________________________________</w:t>
            </w:r>
          </w:p>
        </w:tc>
        <w:tc>
          <w:tcPr>
            <w:tcW w:w="4820" w:type="dxa"/>
          </w:tcPr>
          <w:p w:rsidR="00B84809" w:rsidRPr="00B84809" w:rsidRDefault="00B84809" w:rsidP="00644860">
            <w:pPr>
              <w:widowControl w:val="0"/>
              <w:tabs>
                <w:tab w:val="left" w:pos="5103"/>
              </w:tabs>
              <w:rPr>
                <w:rFonts w:ascii="Calibri" w:hAnsi="Calibri" w:cs="Calibri"/>
                <w:szCs w:val="22"/>
              </w:rPr>
            </w:pPr>
          </w:p>
          <w:p w:rsidR="00B84809" w:rsidRPr="00B84809" w:rsidRDefault="00B84809" w:rsidP="00644860">
            <w:pPr>
              <w:widowControl w:val="0"/>
              <w:tabs>
                <w:tab w:val="left" w:pos="5103"/>
              </w:tabs>
              <w:rPr>
                <w:rFonts w:ascii="Calibri" w:hAnsi="Calibri" w:cs="Calibri"/>
                <w:szCs w:val="22"/>
              </w:rPr>
            </w:pPr>
          </w:p>
          <w:p w:rsidR="00B84809" w:rsidRPr="00B84809" w:rsidRDefault="00B84809" w:rsidP="00644860">
            <w:pPr>
              <w:widowControl w:val="0"/>
              <w:tabs>
                <w:tab w:val="left" w:pos="5103"/>
              </w:tabs>
              <w:rPr>
                <w:rFonts w:ascii="Calibri" w:hAnsi="Calibri" w:cs="Calibri"/>
                <w:szCs w:val="22"/>
              </w:rPr>
            </w:pPr>
            <w:r w:rsidRPr="00B84809">
              <w:rPr>
                <w:rFonts w:ascii="Calibri" w:hAnsi="Calibri" w:cs="Calibri"/>
                <w:szCs w:val="22"/>
              </w:rPr>
              <w:t>_________________________________________</w:t>
            </w:r>
          </w:p>
        </w:tc>
      </w:tr>
      <w:tr w:rsidR="00B84809" w:rsidRPr="00B84809" w:rsidTr="00644860">
        <w:tc>
          <w:tcPr>
            <w:tcW w:w="4819" w:type="dxa"/>
          </w:tcPr>
          <w:p w:rsidR="00B84809" w:rsidRPr="00B84809" w:rsidRDefault="00B84809" w:rsidP="00644860">
            <w:pPr>
              <w:widowControl w:val="0"/>
              <w:tabs>
                <w:tab w:val="left" w:pos="5103"/>
              </w:tabs>
              <w:rPr>
                <w:rFonts w:ascii="Calibri" w:hAnsi="Calibri" w:cs="Calibri"/>
                <w:szCs w:val="22"/>
              </w:rPr>
            </w:pPr>
            <w:r w:rsidRPr="00B84809">
              <w:rPr>
                <w:rFonts w:ascii="Calibri" w:hAnsi="Calibri" w:cs="Calibri"/>
                <w:szCs w:val="22"/>
              </w:rPr>
              <w:t>[naam en functie]</w:t>
            </w:r>
          </w:p>
        </w:tc>
        <w:tc>
          <w:tcPr>
            <w:tcW w:w="4820" w:type="dxa"/>
          </w:tcPr>
          <w:p w:rsidR="00B84809" w:rsidRPr="00B84809" w:rsidRDefault="00B84809" w:rsidP="00644860">
            <w:pPr>
              <w:widowControl w:val="0"/>
              <w:tabs>
                <w:tab w:val="left" w:pos="5103"/>
              </w:tabs>
              <w:rPr>
                <w:rFonts w:ascii="Calibri" w:hAnsi="Calibri" w:cs="Calibri"/>
                <w:szCs w:val="22"/>
              </w:rPr>
            </w:pPr>
            <w:r w:rsidRPr="00B84809">
              <w:rPr>
                <w:rFonts w:ascii="Calibri" w:hAnsi="Calibri" w:cs="Calibri"/>
                <w:szCs w:val="22"/>
              </w:rPr>
              <w:t>[naam en functie]</w:t>
            </w:r>
          </w:p>
        </w:tc>
      </w:tr>
    </w:tbl>
    <w:p w:rsidR="00244ACD" w:rsidRDefault="00244ACD" w:rsidP="00B84809">
      <w:pPr>
        <w:tabs>
          <w:tab w:val="left" w:pos="993"/>
        </w:tabs>
        <w:ind w:left="993"/>
        <w:rPr>
          <w:rFonts w:cs="Arial"/>
        </w:rPr>
      </w:pPr>
    </w:p>
    <w:p w:rsidR="00B84809" w:rsidRDefault="00B84809" w:rsidP="00B84809">
      <w:pPr>
        <w:tabs>
          <w:tab w:val="left" w:pos="993"/>
        </w:tabs>
        <w:ind w:left="993"/>
        <w:rPr>
          <w:rFonts w:cs="Arial"/>
        </w:rPr>
      </w:pPr>
    </w:p>
    <w:p w:rsidR="00B84809" w:rsidRPr="008A7BFC" w:rsidRDefault="00B84809" w:rsidP="00B84809">
      <w:pPr>
        <w:tabs>
          <w:tab w:val="left" w:pos="993"/>
        </w:tabs>
        <w:ind w:left="993"/>
        <w:rPr>
          <w:rFonts w:cs="Arial"/>
        </w:rPr>
        <w:sectPr w:rsidR="00B84809" w:rsidRPr="008A7BFC" w:rsidSect="00F878E6">
          <w:headerReference w:type="default" r:id="rId7"/>
          <w:footerReference w:type="default" r:id="rId8"/>
          <w:headerReference w:type="first" r:id="rId9"/>
          <w:endnotePr>
            <w:numFmt w:val="decimal"/>
          </w:endnotePr>
          <w:pgSz w:w="11907" w:h="16840" w:code="9"/>
          <w:pgMar w:top="2268" w:right="1134" w:bottom="1276" w:left="1134" w:header="709" w:footer="567" w:gutter="0"/>
          <w:cols w:space="708"/>
          <w:docGrid w:linePitch="272"/>
        </w:sectPr>
      </w:pPr>
    </w:p>
    <w:p w:rsidR="00244ACD" w:rsidRPr="008A7BFC" w:rsidRDefault="00244ACD" w:rsidP="00244ACD">
      <w:pPr>
        <w:tabs>
          <w:tab w:val="left" w:pos="993"/>
        </w:tabs>
        <w:rPr>
          <w:rFonts w:cs="Arial"/>
          <w:sz w:val="32"/>
          <w:szCs w:val="32"/>
        </w:rPr>
      </w:pPr>
      <w:r w:rsidRPr="008A7BFC">
        <w:rPr>
          <w:rFonts w:cs="Arial"/>
          <w:sz w:val="32"/>
          <w:szCs w:val="32"/>
        </w:rPr>
        <w:lastRenderedPageBreak/>
        <w:t>Bijlage bij raamovereenkomst AR</w:t>
      </w:r>
      <w:r w:rsidR="009D1FC4">
        <w:rPr>
          <w:rFonts w:cs="Arial"/>
          <w:sz w:val="32"/>
          <w:szCs w:val="32"/>
        </w:rPr>
        <w:t>BIT</w:t>
      </w:r>
      <w:r w:rsidR="00EC5EC7">
        <w:rPr>
          <w:rFonts w:cs="Arial"/>
          <w:sz w:val="32"/>
          <w:szCs w:val="32"/>
        </w:rPr>
        <w:t>-2018</w:t>
      </w:r>
      <w:r w:rsidRPr="008A7BFC">
        <w:rPr>
          <w:rFonts w:cs="Arial"/>
          <w:sz w:val="32"/>
          <w:szCs w:val="32"/>
        </w:rPr>
        <w:t xml:space="preserve"> inzake inhuur van personeel op het gebied van XXXXXX </w:t>
      </w:r>
    </w:p>
    <w:p w:rsidR="00244ACD" w:rsidRPr="008A7BFC" w:rsidRDefault="00244ACD" w:rsidP="00244ACD">
      <w:pPr>
        <w:tabs>
          <w:tab w:val="left" w:pos="993"/>
        </w:tabs>
        <w:rPr>
          <w:rFonts w:cs="Arial"/>
        </w:rPr>
      </w:pPr>
    </w:p>
    <w:p w:rsidR="00244ACD" w:rsidRPr="008A7BFC" w:rsidRDefault="00244ACD" w:rsidP="00B84809">
      <w:pPr>
        <w:numPr>
          <w:ilvl w:val="0"/>
          <w:numId w:val="13"/>
        </w:numPr>
        <w:tabs>
          <w:tab w:val="left" w:pos="993"/>
        </w:tabs>
        <w:overflowPunct w:val="0"/>
        <w:autoSpaceDE w:val="0"/>
        <w:autoSpaceDN w:val="0"/>
        <w:adjustRightInd w:val="0"/>
        <w:ind w:left="993" w:hanging="993"/>
        <w:textAlignment w:val="baseline"/>
        <w:rPr>
          <w:rFonts w:cs="Arial"/>
          <w:sz w:val="32"/>
        </w:rPr>
      </w:pPr>
      <w:bookmarkStart w:id="12" w:name="_Ref208117494"/>
      <w:r w:rsidRPr="008A7BFC">
        <w:rPr>
          <w:rFonts w:cs="Arial"/>
          <w:sz w:val="32"/>
        </w:rPr>
        <w:t>AR</w:t>
      </w:r>
      <w:r w:rsidR="00EC5EC7">
        <w:rPr>
          <w:rFonts w:cs="Arial"/>
          <w:sz w:val="32"/>
        </w:rPr>
        <w:t>BIT-2018</w:t>
      </w:r>
      <w:bookmarkEnd w:id="12"/>
    </w:p>
    <w:p w:rsidR="00244ACD" w:rsidRPr="008A7BFC" w:rsidRDefault="00244ACD" w:rsidP="009D1FC4">
      <w:pPr>
        <w:rPr>
          <w:rFonts w:cs="Arial"/>
        </w:rPr>
      </w:pPr>
    </w:p>
    <w:p w:rsidR="00244ACD" w:rsidRPr="008A7BFC" w:rsidRDefault="00244ACD" w:rsidP="00B84809">
      <w:pPr>
        <w:tabs>
          <w:tab w:val="left" w:pos="993"/>
        </w:tabs>
        <w:ind w:left="993"/>
        <w:rPr>
          <w:rFonts w:cs="Arial"/>
        </w:rPr>
        <w:sectPr w:rsidR="00244ACD" w:rsidRPr="008A7BFC" w:rsidSect="00E8744D">
          <w:endnotePr>
            <w:numFmt w:val="decimal"/>
          </w:endnotePr>
          <w:pgSz w:w="11907" w:h="16840" w:code="9"/>
          <w:pgMar w:top="2268" w:right="1134" w:bottom="1134" w:left="1134" w:header="1701" w:footer="567" w:gutter="0"/>
          <w:cols w:space="708"/>
        </w:sectPr>
      </w:pPr>
    </w:p>
    <w:p w:rsidR="00244ACD" w:rsidRPr="008A7BFC" w:rsidRDefault="00244ACD" w:rsidP="00244ACD">
      <w:pPr>
        <w:tabs>
          <w:tab w:val="left" w:pos="993"/>
        </w:tabs>
        <w:rPr>
          <w:rFonts w:cs="Arial"/>
          <w:sz w:val="32"/>
          <w:szCs w:val="32"/>
        </w:rPr>
      </w:pPr>
      <w:r w:rsidRPr="008A7BFC">
        <w:rPr>
          <w:rFonts w:cs="Arial"/>
          <w:sz w:val="32"/>
          <w:szCs w:val="32"/>
        </w:rPr>
        <w:lastRenderedPageBreak/>
        <w:t xml:space="preserve">Bijlage bij raamovereenkomst </w:t>
      </w:r>
      <w:r w:rsidR="009D1FC4">
        <w:rPr>
          <w:rFonts w:cs="Arial"/>
          <w:sz w:val="32"/>
          <w:szCs w:val="32"/>
        </w:rPr>
        <w:t>ARBIT</w:t>
      </w:r>
      <w:r w:rsidR="00EC5EC7">
        <w:rPr>
          <w:rFonts w:cs="Arial"/>
          <w:sz w:val="32"/>
          <w:szCs w:val="32"/>
        </w:rPr>
        <w:t>-2018</w:t>
      </w:r>
      <w:r w:rsidRPr="008A7BFC">
        <w:rPr>
          <w:rFonts w:cs="Arial"/>
          <w:sz w:val="32"/>
          <w:szCs w:val="32"/>
        </w:rPr>
        <w:t xml:space="preserve"> inzake inhuur van personeel op het gebied van XXXXXX </w:t>
      </w:r>
    </w:p>
    <w:p w:rsidR="00244ACD" w:rsidRPr="008A7BFC" w:rsidRDefault="00244ACD" w:rsidP="00244ACD">
      <w:pPr>
        <w:tabs>
          <w:tab w:val="left" w:pos="993"/>
        </w:tabs>
        <w:rPr>
          <w:rFonts w:cs="Arial"/>
        </w:rPr>
      </w:pPr>
    </w:p>
    <w:p w:rsidR="00244ACD" w:rsidRPr="008A7BFC" w:rsidRDefault="00244ACD" w:rsidP="00B84809">
      <w:pPr>
        <w:numPr>
          <w:ilvl w:val="0"/>
          <w:numId w:val="13"/>
        </w:numPr>
        <w:tabs>
          <w:tab w:val="left" w:pos="993"/>
        </w:tabs>
        <w:overflowPunct w:val="0"/>
        <w:autoSpaceDE w:val="0"/>
        <w:autoSpaceDN w:val="0"/>
        <w:adjustRightInd w:val="0"/>
        <w:ind w:left="993" w:hanging="993"/>
        <w:textAlignment w:val="baseline"/>
        <w:rPr>
          <w:rFonts w:cs="Arial"/>
          <w:sz w:val="32"/>
        </w:rPr>
      </w:pPr>
      <w:bookmarkStart w:id="13" w:name="_Ref208117461"/>
      <w:r w:rsidRPr="008A7BFC">
        <w:rPr>
          <w:rFonts w:cs="Arial"/>
          <w:sz w:val="32"/>
        </w:rPr>
        <w:t>Model Nadere Overeenkomst</w:t>
      </w:r>
      <w:bookmarkEnd w:id="13"/>
      <w:r w:rsidRPr="008A7BFC">
        <w:rPr>
          <w:rFonts w:cs="Arial"/>
          <w:sz w:val="32"/>
        </w:rPr>
        <w:t xml:space="preserve"> Inhuur</w:t>
      </w:r>
    </w:p>
    <w:p w:rsidR="00244ACD" w:rsidRPr="008A7BFC" w:rsidRDefault="00244ACD" w:rsidP="00244ACD">
      <w:pPr>
        <w:tabs>
          <w:tab w:val="left" w:pos="2040"/>
          <w:tab w:val="left" w:pos="4320"/>
          <w:tab w:val="left" w:pos="6480"/>
        </w:tabs>
        <w:suppressAutoHyphens/>
        <w:ind w:right="-1"/>
        <w:rPr>
          <w:rFonts w:cs="Arial"/>
          <w:b/>
        </w:rPr>
      </w:pPr>
      <w:r w:rsidRPr="008A7BFC">
        <w:rPr>
          <w:rFonts w:cs="Arial"/>
        </w:rPr>
        <w:br w:type="page"/>
      </w:r>
      <w:r w:rsidRPr="008A7BFC">
        <w:rPr>
          <w:rFonts w:cs="Arial"/>
          <w:b/>
        </w:rPr>
        <w:lastRenderedPageBreak/>
        <w:t xml:space="preserve">NADERE OVEREENKOMST met kenmerk </w:t>
      </w:r>
      <w:r w:rsidR="00AF7F08">
        <w:rPr>
          <w:rFonts w:cs="Arial"/>
          <w:b/>
        </w:rPr>
        <w:t xml:space="preserve">XXXXXX </w:t>
      </w:r>
      <w:r w:rsidRPr="008A7BFC">
        <w:rPr>
          <w:rFonts w:cs="Arial"/>
          <w:b/>
        </w:rPr>
        <w:t xml:space="preserve">inzake </w:t>
      </w:r>
      <w:r w:rsidR="00AF7F08">
        <w:rPr>
          <w:rFonts w:cs="Arial"/>
          <w:b/>
        </w:rPr>
        <w:t>inhuur</w:t>
      </w:r>
    </w:p>
    <w:p w:rsidR="00244ACD" w:rsidRPr="008A7BFC" w:rsidRDefault="00244ACD" w:rsidP="00244ACD">
      <w:pPr>
        <w:tabs>
          <w:tab w:val="left" w:pos="2040"/>
          <w:tab w:val="left" w:pos="4320"/>
          <w:tab w:val="left" w:pos="6480"/>
        </w:tabs>
        <w:suppressAutoHyphens/>
        <w:ind w:right="-1"/>
        <w:rPr>
          <w:rFonts w:cs="Arial"/>
        </w:rPr>
      </w:pPr>
    </w:p>
    <w:p w:rsidR="00244ACD" w:rsidRPr="008A7BFC" w:rsidRDefault="00244ACD" w:rsidP="00244ACD">
      <w:pPr>
        <w:tabs>
          <w:tab w:val="left" w:pos="2040"/>
          <w:tab w:val="left" w:pos="4320"/>
          <w:tab w:val="left" w:pos="6480"/>
        </w:tabs>
        <w:suppressAutoHyphens/>
        <w:ind w:right="-1"/>
        <w:rPr>
          <w:rFonts w:cs="Arial"/>
        </w:rPr>
      </w:pPr>
      <w:r w:rsidRPr="008A7BFC">
        <w:rPr>
          <w:rFonts w:cs="Arial"/>
          <w:b/>
        </w:rPr>
        <w:t>De ondergetekenden:</w:t>
      </w:r>
    </w:p>
    <w:p w:rsidR="00244ACD" w:rsidRPr="008A7BFC" w:rsidRDefault="00244ACD" w:rsidP="00244ACD">
      <w:pPr>
        <w:tabs>
          <w:tab w:val="left" w:pos="0"/>
          <w:tab w:val="left" w:pos="2040"/>
          <w:tab w:val="left" w:pos="4320"/>
          <w:tab w:val="left" w:pos="6480"/>
        </w:tabs>
        <w:suppressAutoHyphens/>
        <w:ind w:right="-1"/>
        <w:rPr>
          <w:rFonts w:cs="Arial"/>
        </w:rPr>
      </w:pPr>
    </w:p>
    <w:p w:rsidR="00AF7F08" w:rsidRPr="00AF7F08" w:rsidRDefault="00AF7F08" w:rsidP="00AF7F08">
      <w:pPr>
        <w:tabs>
          <w:tab w:val="left" w:pos="-720"/>
        </w:tabs>
        <w:rPr>
          <w:rFonts w:cs="Arial"/>
          <w:spacing w:val="-2"/>
          <w:sz w:val="19"/>
          <w:szCs w:val="19"/>
        </w:rPr>
      </w:pPr>
      <w:r w:rsidRPr="00AF7F08">
        <w:rPr>
          <w:rFonts w:cs="Arial"/>
          <w:spacing w:val="-2"/>
          <w:sz w:val="19"/>
          <w:szCs w:val="19"/>
        </w:rPr>
        <w:t xml:space="preserve">Op deze Inleenopdracht zijn de voorwaarden van toepassing die zijn vastgelegd in de tussen </w:t>
      </w:r>
      <w:r w:rsidR="003F136E">
        <w:rPr>
          <w:rFonts w:cs="Arial"/>
          <w:spacing w:val="-2"/>
          <w:sz w:val="19"/>
          <w:szCs w:val="19"/>
        </w:rPr>
        <w:t>Wederpartij</w:t>
      </w:r>
      <w:r w:rsidR="00B67AEE" w:rsidRPr="00AF7F08">
        <w:rPr>
          <w:rFonts w:cs="Arial"/>
          <w:spacing w:val="-2"/>
          <w:sz w:val="19"/>
          <w:szCs w:val="19"/>
        </w:rPr>
        <w:t xml:space="preserve"> </w:t>
      </w:r>
      <w:r w:rsidRPr="00AF7F08">
        <w:rPr>
          <w:rFonts w:cs="Arial"/>
          <w:spacing w:val="-2"/>
          <w:sz w:val="19"/>
          <w:szCs w:val="19"/>
        </w:rPr>
        <w:t xml:space="preserve">en </w:t>
      </w:r>
      <w:r w:rsidR="001E04C9">
        <w:rPr>
          <w:rFonts w:cs="Arial"/>
          <w:spacing w:val="-2"/>
          <w:sz w:val="19"/>
          <w:szCs w:val="19"/>
        </w:rPr>
        <w:t>het Participatiefonds</w:t>
      </w:r>
      <w:r w:rsidRPr="00AF7F08">
        <w:rPr>
          <w:rFonts w:cs="Arial"/>
          <w:spacing w:val="-2"/>
          <w:sz w:val="19"/>
          <w:szCs w:val="19"/>
        </w:rPr>
        <w:t xml:space="preserve"> op XXXXXX</w:t>
      </w:r>
      <w:r w:rsidRPr="00AF7F08">
        <w:rPr>
          <w:rFonts w:cs="Arial"/>
          <w:sz w:val="19"/>
          <w:szCs w:val="19"/>
        </w:rPr>
        <w:t xml:space="preserve"> </w:t>
      </w:r>
      <w:r w:rsidRPr="00AF7F08">
        <w:rPr>
          <w:rFonts w:cs="Arial"/>
          <w:spacing w:val="-2"/>
          <w:sz w:val="19"/>
          <w:szCs w:val="19"/>
        </w:rPr>
        <w:t xml:space="preserve">gesloten Raamovereenkomst ICT dienstverlening. </w:t>
      </w:r>
    </w:p>
    <w:p w:rsidR="00AF7F08" w:rsidRPr="00AF7F08" w:rsidRDefault="00AF7F08" w:rsidP="00AF7F08">
      <w:pPr>
        <w:tabs>
          <w:tab w:val="left" w:pos="-720"/>
        </w:tabs>
        <w:ind w:left="284" w:hanging="284"/>
        <w:rPr>
          <w:rFonts w:cs="Arial"/>
          <w:spacing w:val="-2"/>
          <w:sz w:val="19"/>
          <w:szCs w:val="19"/>
        </w:rPr>
      </w:pPr>
    </w:p>
    <w:tbl>
      <w:tblPr>
        <w:tblW w:w="9711" w:type="dxa"/>
        <w:tblLayout w:type="fixed"/>
        <w:tblCellMar>
          <w:left w:w="72" w:type="dxa"/>
          <w:right w:w="72" w:type="dxa"/>
        </w:tblCellMar>
        <w:tblLook w:val="0000" w:firstRow="0" w:lastRow="0" w:firstColumn="0" w:lastColumn="0" w:noHBand="0" w:noVBand="0"/>
      </w:tblPr>
      <w:tblGrid>
        <w:gridCol w:w="432"/>
        <w:gridCol w:w="3600"/>
        <w:gridCol w:w="288"/>
        <w:gridCol w:w="293"/>
        <w:gridCol w:w="5098"/>
      </w:tblGrid>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A.</w:t>
            </w:r>
          </w:p>
        </w:tc>
        <w:tc>
          <w:tcPr>
            <w:tcW w:w="3600"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Deskundige (externe consultant)</w:t>
            </w:r>
          </w:p>
          <w:p w:rsidR="00AF7F08" w:rsidRPr="00AF7F08" w:rsidRDefault="00AF7F08" w:rsidP="005E3A3C">
            <w:pPr>
              <w:tabs>
                <w:tab w:val="left" w:pos="-720"/>
              </w:tabs>
              <w:ind w:left="284" w:hanging="284"/>
              <w:rPr>
                <w:rFonts w:cs="Arial"/>
                <w:b/>
                <w:spacing w:val="-2"/>
                <w:sz w:val="19"/>
                <w:szCs w:val="19"/>
              </w:rPr>
            </w:pPr>
          </w:p>
        </w:tc>
        <w:tc>
          <w:tcPr>
            <w:tcW w:w="288"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bookmarkStart w:id="14" w:name="Tekstvak2"/>
        <w:tc>
          <w:tcPr>
            <w:tcW w:w="5391" w:type="dxa"/>
            <w:gridSpan w:val="2"/>
          </w:tcPr>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bookmarkEnd w:id="14"/>
          </w:p>
          <w:p w:rsidR="00AF7F08" w:rsidRPr="00AF7F08" w:rsidRDefault="00AF7F08" w:rsidP="005E3A3C">
            <w:pPr>
              <w:tabs>
                <w:tab w:val="left" w:pos="-720"/>
              </w:tabs>
              <w:ind w:left="284" w:hanging="284"/>
              <w:rPr>
                <w:rFonts w:cs="Arial"/>
                <w:spacing w:val="-2"/>
                <w:sz w:val="19"/>
                <w:szCs w:val="19"/>
              </w:rPr>
            </w:pP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B.</w:t>
            </w:r>
          </w:p>
        </w:tc>
        <w:tc>
          <w:tcPr>
            <w:tcW w:w="3600"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Functie</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Afdeling</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Omschrijving van de werkzaamheden</w:t>
            </w:r>
          </w:p>
          <w:p w:rsidR="00AF7F08" w:rsidRPr="00AF7F08" w:rsidRDefault="001E04C9" w:rsidP="005E3A3C">
            <w:pPr>
              <w:tabs>
                <w:tab w:val="left" w:pos="-720"/>
              </w:tabs>
              <w:ind w:left="284" w:hanging="284"/>
              <w:rPr>
                <w:rFonts w:cs="Arial"/>
                <w:b/>
                <w:spacing w:val="-2"/>
                <w:sz w:val="19"/>
                <w:szCs w:val="19"/>
              </w:rPr>
            </w:pPr>
            <w:r>
              <w:rPr>
                <w:rFonts w:cs="Arial"/>
                <w:b/>
                <w:spacing w:val="-2"/>
                <w:sz w:val="19"/>
                <w:szCs w:val="19"/>
              </w:rPr>
              <w:t>het Participatiefonds</w:t>
            </w:r>
            <w:r w:rsidR="00AF7F08" w:rsidRPr="00AF7F08">
              <w:rPr>
                <w:rFonts w:cs="Arial"/>
                <w:b/>
                <w:spacing w:val="-2"/>
                <w:sz w:val="19"/>
                <w:szCs w:val="19"/>
              </w:rPr>
              <w:t xml:space="preserve"> medewerker verantwoordelijk voor dagelijkse leiding en toezicht</w:t>
            </w:r>
          </w:p>
        </w:tc>
        <w:tc>
          <w:tcPr>
            <w:tcW w:w="288"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lang w:val="en-GB"/>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lang w:val="en-GB"/>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lang w:val="en-GB"/>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C.</w:t>
            </w:r>
          </w:p>
        </w:tc>
        <w:tc>
          <w:tcPr>
            <w:tcW w:w="3600"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Werktijden</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aantal dagen per week</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aantal uren per dag</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vakantie afspraken</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vrije dagen</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rPr>
            </w:pPr>
            <w:r w:rsidRPr="00AF7F08">
              <w:rPr>
                <w:rFonts w:cs="Arial"/>
                <w:noProof/>
                <w:spacing w:val="-2"/>
                <w:sz w:val="19"/>
                <w:szCs w:val="19"/>
              </w:rPr>
              <w:t>n.v.t.</w:t>
            </w:r>
          </w:p>
          <w:p w:rsidR="00AF7F08" w:rsidRPr="00AF7F08" w:rsidRDefault="00AF7F08" w:rsidP="00B67AEE">
            <w:pPr>
              <w:tabs>
                <w:tab w:val="left" w:pos="-720"/>
              </w:tabs>
              <w:ind w:left="284" w:hanging="284"/>
              <w:rPr>
                <w:rFonts w:cs="Arial"/>
                <w:spacing w:val="-2"/>
                <w:sz w:val="19"/>
                <w:szCs w:val="19"/>
              </w:rPr>
            </w:pPr>
            <w:r w:rsidRPr="00AF7F08">
              <w:rPr>
                <w:rFonts w:cs="Arial"/>
                <w:spacing w:val="-2"/>
                <w:sz w:val="19"/>
                <w:szCs w:val="19"/>
              </w:rPr>
              <w:t>Algemeen erkende feestdagen</w:t>
            </w:r>
            <w:r w:rsidR="00B67AEE">
              <w:rPr>
                <w:rFonts w:cs="Arial"/>
                <w:spacing w:val="-2"/>
                <w:sz w:val="19"/>
                <w:szCs w:val="19"/>
              </w:rPr>
              <w:t xml:space="preserve"> en</w:t>
            </w:r>
            <w:r w:rsidRPr="00AF7F08">
              <w:rPr>
                <w:rFonts w:cs="Arial"/>
                <w:spacing w:val="-2"/>
                <w:sz w:val="19"/>
                <w:szCs w:val="19"/>
              </w:rPr>
              <w:t xml:space="preserve"> Goede Vrijdag.</w:t>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D.</w:t>
            </w:r>
          </w:p>
        </w:tc>
        <w:tc>
          <w:tcPr>
            <w:tcW w:w="3600"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Duur inleenopdracht</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begindatum</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einddatum</w:t>
            </w:r>
          </w:p>
          <w:p w:rsidR="00AF7F08" w:rsidRPr="00AF7F08" w:rsidRDefault="00AF7F08" w:rsidP="00AF7F08">
            <w:pPr>
              <w:numPr>
                <w:ilvl w:val="0"/>
                <w:numId w:val="32"/>
              </w:numPr>
              <w:tabs>
                <w:tab w:val="left" w:pos="-720"/>
              </w:tabs>
              <w:ind w:left="284" w:hanging="284"/>
              <w:rPr>
                <w:rFonts w:cs="Arial"/>
                <w:b/>
                <w:spacing w:val="-2"/>
                <w:sz w:val="19"/>
                <w:szCs w:val="19"/>
              </w:rPr>
            </w:pPr>
            <w:r w:rsidRPr="00AF7F08">
              <w:rPr>
                <w:rFonts w:cs="Arial"/>
                <w:b/>
                <w:spacing w:val="-2"/>
                <w:sz w:val="19"/>
                <w:szCs w:val="19"/>
              </w:rPr>
              <w:t>einde bepaald door project</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rPr>
            </w:pPr>
            <w:r w:rsidRPr="00AF7F08">
              <w:rPr>
                <w:rFonts w:cs="Arial"/>
                <w:noProof/>
                <w:spacing w:val="-2"/>
                <w:sz w:val="19"/>
                <w:szCs w:val="19"/>
              </w:rPr>
              <w:t>n.v.t.</w:t>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E.</w:t>
            </w:r>
          </w:p>
        </w:tc>
        <w:tc>
          <w:tcPr>
            <w:tcW w:w="3600"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Tarief kantooruren</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t xml:space="preserve">€ </w:t>
            </w: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w:t>
            </w:r>
            <w:r w:rsidRPr="00AF7F08">
              <w:rPr>
                <w:rFonts w:cs="Arial"/>
                <w:spacing w:val="-2"/>
                <w:sz w:val="19"/>
                <w:szCs w:val="19"/>
              </w:rPr>
              <w:t xml:space="preserve">per uur excl. BTW </w:t>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F.</w:t>
            </w:r>
          </w:p>
        </w:tc>
        <w:tc>
          <w:tcPr>
            <w:tcW w:w="3600"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Werkplek waar de dienst wordt verricht</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G.</w:t>
            </w:r>
          </w:p>
        </w:tc>
        <w:tc>
          <w:tcPr>
            <w:tcW w:w="3600"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F50C38">
            <w:pPr>
              <w:tabs>
                <w:tab w:val="left" w:pos="-720"/>
              </w:tabs>
              <w:ind w:left="284" w:hanging="284"/>
              <w:rPr>
                <w:rFonts w:cs="Arial"/>
                <w:b/>
                <w:spacing w:val="-2"/>
                <w:sz w:val="19"/>
                <w:szCs w:val="19"/>
              </w:rPr>
            </w:pPr>
            <w:r w:rsidRPr="00AF7F08">
              <w:rPr>
                <w:rFonts w:cs="Arial"/>
                <w:b/>
                <w:spacing w:val="-2"/>
                <w:sz w:val="19"/>
                <w:szCs w:val="19"/>
              </w:rPr>
              <w:t xml:space="preserve">Beschikbaar te stellen werkplek door </w:t>
            </w:r>
            <w:r w:rsidR="001E04C9">
              <w:rPr>
                <w:rFonts w:cs="Arial"/>
                <w:b/>
                <w:spacing w:val="-2"/>
                <w:sz w:val="19"/>
                <w:szCs w:val="19"/>
              </w:rPr>
              <w:t>het Participatiefonds</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(Bijvoorbeeld: “Standaardwerkplek”)</w:t>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H.</w:t>
            </w:r>
          </w:p>
        </w:tc>
        <w:tc>
          <w:tcPr>
            <w:tcW w:w="3600"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 xml:space="preserve">Beschikbaarstelling informatie (functioneel ontwerp e.d.) door </w:t>
            </w:r>
            <w:r w:rsidR="001E04C9">
              <w:rPr>
                <w:rFonts w:cs="Arial"/>
                <w:b/>
                <w:spacing w:val="-2"/>
                <w:sz w:val="19"/>
                <w:szCs w:val="19"/>
              </w:rPr>
              <w:t>het Participatiefonds</w:t>
            </w:r>
          </w:p>
        </w:tc>
        <w:tc>
          <w:tcPr>
            <w:tcW w:w="288"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(Titel, auteur, versie en datum vermelden)</w:t>
            </w:r>
          </w:p>
        </w:tc>
      </w:tr>
      <w:tr w:rsidR="00AF7F08" w:rsidRPr="00AF7F08" w:rsidTr="005E3A3C">
        <w:tc>
          <w:tcPr>
            <w:tcW w:w="432" w:type="dxa"/>
          </w:tcPr>
          <w:p w:rsidR="00AF7F08" w:rsidRPr="00AF7F08" w:rsidRDefault="00AF7F08" w:rsidP="005E3A3C">
            <w:pPr>
              <w:tabs>
                <w:tab w:val="left" w:pos="-720"/>
              </w:tabs>
              <w:ind w:left="284" w:hanging="284"/>
              <w:rPr>
                <w:rFonts w:cs="Arial"/>
                <w:b/>
                <w:spacing w:val="-2"/>
                <w:sz w:val="19"/>
                <w:szCs w:val="19"/>
              </w:rPr>
            </w:pPr>
          </w:p>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I.</w:t>
            </w:r>
          </w:p>
        </w:tc>
        <w:tc>
          <w:tcPr>
            <w:tcW w:w="3600" w:type="dxa"/>
          </w:tcPr>
          <w:p w:rsidR="00AF7F08" w:rsidRPr="00AF7F08" w:rsidRDefault="00AF7F08" w:rsidP="00F50C38">
            <w:pPr>
              <w:tabs>
                <w:tab w:val="left" w:pos="-720"/>
              </w:tabs>
              <w:ind w:left="284" w:hanging="284"/>
              <w:rPr>
                <w:rFonts w:cs="Arial"/>
                <w:b/>
                <w:spacing w:val="-2"/>
                <w:sz w:val="19"/>
                <w:szCs w:val="19"/>
              </w:rPr>
            </w:pPr>
            <w:r w:rsidRPr="00AF7F08">
              <w:rPr>
                <w:rFonts w:cs="Arial"/>
                <w:b/>
                <w:spacing w:val="-2"/>
                <w:sz w:val="19"/>
                <w:szCs w:val="19"/>
              </w:rPr>
              <w:t xml:space="preserve">Beschikbaarstelling materialen (speciale software e.d.) door </w:t>
            </w:r>
            <w:r w:rsidR="001E04C9">
              <w:rPr>
                <w:rFonts w:cs="Arial"/>
                <w:b/>
                <w:spacing w:val="-2"/>
                <w:sz w:val="19"/>
                <w:szCs w:val="19"/>
              </w:rPr>
              <w:t>het Participatiefonds</w:t>
            </w:r>
          </w:p>
        </w:tc>
        <w:tc>
          <w:tcPr>
            <w:tcW w:w="288"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w:t>
            </w:r>
          </w:p>
        </w:tc>
        <w:tc>
          <w:tcPr>
            <w:tcW w:w="5391" w:type="dxa"/>
            <w:gridSpan w:val="2"/>
          </w:tcPr>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tc>
      </w:tr>
      <w:tr w:rsidR="00AF7F08" w:rsidRPr="00AF7F08" w:rsidTr="005E3A3C">
        <w:trPr>
          <w:cantSplit/>
        </w:trPr>
        <w:tc>
          <w:tcPr>
            <w:tcW w:w="432" w:type="dxa"/>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J.</w:t>
            </w:r>
          </w:p>
        </w:tc>
        <w:tc>
          <w:tcPr>
            <w:tcW w:w="9279" w:type="dxa"/>
            <w:gridSpan w:val="4"/>
          </w:tcPr>
          <w:p w:rsidR="00AF7F08" w:rsidRPr="00AF7F08" w:rsidRDefault="00AF7F08" w:rsidP="005E3A3C">
            <w:pPr>
              <w:tabs>
                <w:tab w:val="left" w:pos="-720"/>
              </w:tabs>
              <w:ind w:left="284" w:hanging="284"/>
              <w:rPr>
                <w:rFonts w:cs="Arial"/>
                <w:b/>
                <w:spacing w:val="-2"/>
                <w:sz w:val="19"/>
                <w:szCs w:val="19"/>
              </w:rPr>
            </w:pPr>
            <w:r w:rsidRPr="00AF7F08">
              <w:rPr>
                <w:rFonts w:cs="Arial"/>
                <w:b/>
                <w:spacing w:val="-2"/>
                <w:sz w:val="19"/>
                <w:szCs w:val="19"/>
              </w:rPr>
              <w:t>Overige afspraken</w:t>
            </w:r>
          </w:p>
          <w:p w:rsidR="00AF7F08" w:rsidRPr="00AF7F08" w:rsidRDefault="00AF7F08" w:rsidP="00AF7F08">
            <w:pPr>
              <w:numPr>
                <w:ilvl w:val="0"/>
                <w:numId w:val="33"/>
              </w:numPr>
              <w:tabs>
                <w:tab w:val="left" w:pos="-720"/>
              </w:tabs>
              <w:ind w:left="284" w:hanging="284"/>
              <w:rPr>
                <w:rFonts w:cs="Arial"/>
                <w:spacing w:val="-2"/>
                <w:sz w:val="19"/>
                <w:szCs w:val="19"/>
              </w:rPr>
            </w:pPr>
            <w:r w:rsidRPr="00AF7F08">
              <w:rPr>
                <w:rFonts w:cs="Arial"/>
                <w:spacing w:val="-2"/>
                <w:sz w:val="19"/>
                <w:szCs w:val="19"/>
              </w:rPr>
              <w:t xml:space="preserve">De Deskundige zal zich houden aan de gedragsregels die gelden bij </w:t>
            </w:r>
            <w:r w:rsidR="001E04C9">
              <w:rPr>
                <w:rFonts w:cs="Arial"/>
                <w:spacing w:val="-2"/>
                <w:sz w:val="19"/>
                <w:szCs w:val="19"/>
              </w:rPr>
              <w:t>het Participatiefonds</w:t>
            </w:r>
            <w:r w:rsidRPr="00AF7F08">
              <w:rPr>
                <w:rFonts w:cs="Arial"/>
                <w:spacing w:val="-2"/>
                <w:sz w:val="19"/>
                <w:szCs w:val="19"/>
              </w:rPr>
              <w:t>.</w:t>
            </w:r>
          </w:p>
          <w:p w:rsidR="00AF7F08" w:rsidRPr="00AF7F08" w:rsidRDefault="00AF7F08" w:rsidP="00AF7F08">
            <w:pPr>
              <w:numPr>
                <w:ilvl w:val="0"/>
                <w:numId w:val="33"/>
              </w:numPr>
              <w:tabs>
                <w:tab w:val="left" w:pos="-720"/>
              </w:tabs>
              <w:ind w:left="284" w:hanging="284"/>
              <w:rPr>
                <w:rFonts w:cs="Arial"/>
                <w:spacing w:val="-2"/>
                <w:sz w:val="19"/>
                <w:szCs w:val="19"/>
              </w:rPr>
            </w:pPr>
            <w:r w:rsidRPr="00AF7F08">
              <w:rPr>
                <w:rFonts w:cs="Arial"/>
                <w:spacing w:val="-2"/>
                <w:sz w:val="19"/>
                <w:szCs w:val="19"/>
              </w:rPr>
              <w:t>Vergoedingen voor overuren worden geacht te zijn verdisconteerd in het tarief kantooruren. Uren die het per dag overeengekomen aantal overtreffen, worden dan ook niet vergoed.</w:t>
            </w:r>
          </w:p>
          <w:p w:rsidR="00AF7F08" w:rsidRPr="00AF7F08" w:rsidRDefault="00AF7F08" w:rsidP="00AF7F08">
            <w:pPr>
              <w:numPr>
                <w:ilvl w:val="0"/>
                <w:numId w:val="33"/>
              </w:numPr>
              <w:tabs>
                <w:tab w:val="left" w:pos="-720"/>
              </w:tabs>
              <w:ind w:left="284" w:hanging="284"/>
              <w:rPr>
                <w:rFonts w:cs="Arial"/>
                <w:spacing w:val="-2"/>
                <w:sz w:val="19"/>
                <w:szCs w:val="19"/>
              </w:rPr>
            </w:pPr>
            <w:r w:rsidRPr="00AF7F08">
              <w:rPr>
                <w:rFonts w:cs="Arial"/>
                <w:spacing w:val="-2"/>
                <w:sz w:val="19"/>
                <w:szCs w:val="19"/>
              </w:rPr>
              <w:t xml:space="preserve">Behalve de door </w:t>
            </w:r>
            <w:r w:rsidR="001E04C9">
              <w:rPr>
                <w:rFonts w:cs="Arial"/>
                <w:spacing w:val="-2"/>
                <w:sz w:val="19"/>
                <w:szCs w:val="19"/>
              </w:rPr>
              <w:t>het Participatiefonds</w:t>
            </w:r>
            <w:r w:rsidRPr="00AF7F08">
              <w:rPr>
                <w:rFonts w:cs="Arial"/>
                <w:spacing w:val="-2"/>
                <w:sz w:val="19"/>
                <w:szCs w:val="19"/>
              </w:rPr>
              <w:t xml:space="preserve"> beschikbaar te stellen werkplek, materialen, informatie en dergelijke is Dienstverlener verantwoordelijk voor alle overige uitrusting van de Deskundige.</w:t>
            </w:r>
          </w:p>
          <w:p w:rsidR="00AF7F08" w:rsidRPr="00AF7F08" w:rsidRDefault="00AF7F08" w:rsidP="003F70A7">
            <w:pPr>
              <w:numPr>
                <w:ilvl w:val="0"/>
                <w:numId w:val="33"/>
              </w:numPr>
              <w:tabs>
                <w:tab w:val="left" w:pos="-720"/>
              </w:tabs>
              <w:ind w:left="284" w:hanging="284"/>
              <w:rPr>
                <w:rFonts w:cs="Arial"/>
                <w:spacing w:val="-2"/>
                <w:sz w:val="19"/>
                <w:szCs w:val="19"/>
              </w:rPr>
            </w:pPr>
            <w:r w:rsidRPr="00AF7F08">
              <w:rPr>
                <w:rFonts w:cs="Arial"/>
                <w:spacing w:val="-2"/>
                <w:sz w:val="19"/>
                <w:szCs w:val="19"/>
              </w:rPr>
              <w:t xml:space="preserve">Voor zover </w:t>
            </w:r>
            <w:r w:rsidR="001E04C9">
              <w:rPr>
                <w:rFonts w:cs="Arial"/>
                <w:spacing w:val="-2"/>
                <w:sz w:val="19"/>
                <w:szCs w:val="19"/>
              </w:rPr>
              <w:t>het Participatiefonds</w:t>
            </w:r>
            <w:r w:rsidRPr="00AF7F08">
              <w:rPr>
                <w:rFonts w:cs="Arial"/>
                <w:spacing w:val="-2"/>
                <w:sz w:val="19"/>
                <w:szCs w:val="19"/>
              </w:rPr>
              <w:t xml:space="preserve"> op grond van de Auteurswet al niet vanaf het ontstaan van de door de Deskundige opgeleverde resultaten van Diensten als maker en daarmee als rechthebbende op de intellectuele eigendomsrechten wordt beschouwd, zullen</w:t>
            </w:r>
            <w:r w:rsidRPr="00AF7F08">
              <w:rPr>
                <w:rFonts w:cs="Arial"/>
                <w:sz w:val="19"/>
                <w:szCs w:val="19"/>
              </w:rPr>
              <w:t xml:space="preserve"> deze rechten ten gevolge van deze Inleenopdracht door Dienstverlener aan </w:t>
            </w:r>
            <w:r w:rsidR="001E04C9">
              <w:rPr>
                <w:rFonts w:cs="Arial"/>
                <w:sz w:val="19"/>
                <w:szCs w:val="19"/>
              </w:rPr>
              <w:t>het Participatiefonds</w:t>
            </w:r>
            <w:r w:rsidRPr="00AF7F08">
              <w:rPr>
                <w:rFonts w:cs="Arial"/>
                <w:sz w:val="19"/>
                <w:szCs w:val="19"/>
              </w:rPr>
              <w:t xml:space="preserve"> worden overgedragen, welke overdracht terstond na het ontstaan van die rechten door </w:t>
            </w:r>
            <w:r w:rsidR="001E04C9">
              <w:rPr>
                <w:rFonts w:cs="Arial"/>
                <w:sz w:val="19"/>
                <w:szCs w:val="19"/>
              </w:rPr>
              <w:t>het Participatiefonds</w:t>
            </w:r>
            <w:r w:rsidRPr="00AF7F08">
              <w:rPr>
                <w:rFonts w:cs="Arial"/>
                <w:sz w:val="19"/>
                <w:szCs w:val="19"/>
              </w:rPr>
              <w:t xml:space="preserve"> reeds nu voor alsdan wordt aanvaard waarbij dit document als de daarvoor bestemde akte zal worden beschouwd. Het gaat hierbij om de volgende resultaten: </w:t>
            </w: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(Titel vermelden)</w:t>
            </w:r>
          </w:p>
        </w:tc>
      </w:tr>
      <w:tr w:rsidR="00AF7F08" w:rsidRPr="00AF7F08" w:rsidTr="005E3A3C">
        <w:tblPrEx>
          <w:tblCellMar>
            <w:left w:w="70" w:type="dxa"/>
            <w:right w:w="70" w:type="dxa"/>
          </w:tblCellMar>
        </w:tblPrEx>
        <w:tc>
          <w:tcPr>
            <w:tcW w:w="4613" w:type="dxa"/>
            <w:gridSpan w:val="4"/>
          </w:tcPr>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w:t>
            </w:r>
            <w:r w:rsidRPr="00AF7F08">
              <w:rPr>
                <w:rFonts w:cs="Arial"/>
                <w:spacing w:val="-2"/>
                <w:sz w:val="19"/>
                <w:szCs w:val="19"/>
              </w:rPr>
              <w:t xml:space="preserve">d.d. . . . . . . . . . . . . . . </w:t>
            </w:r>
          </w:p>
          <w:p w:rsidR="00AF7F08" w:rsidRPr="00AF7F08" w:rsidRDefault="00AF7F08" w:rsidP="005E3A3C">
            <w:pPr>
              <w:tabs>
                <w:tab w:val="left" w:pos="-720"/>
              </w:tabs>
              <w:ind w:left="284" w:hanging="284"/>
              <w:rPr>
                <w:rFonts w:cs="Arial"/>
                <w:spacing w:val="-2"/>
                <w:sz w:val="19"/>
                <w:szCs w:val="19"/>
                <w:lang w:val="en-GB"/>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t>(</w:t>
            </w:r>
            <w:r w:rsidR="001E04C9">
              <w:rPr>
                <w:rFonts w:cs="Arial"/>
                <w:spacing w:val="-2"/>
                <w:sz w:val="19"/>
                <w:szCs w:val="19"/>
              </w:rPr>
              <w:t>het Participatiefonds</w:t>
            </w:r>
            <w:r w:rsidRPr="00AF7F08">
              <w:rPr>
                <w:rFonts w:cs="Arial"/>
                <w:spacing w:val="-2"/>
                <w:sz w:val="19"/>
                <w:szCs w:val="19"/>
              </w:rPr>
              <w:t xml:space="preserve">), </w:t>
            </w:r>
            <w:r w:rsidRPr="00AF7F08">
              <w:rPr>
                <w:rFonts w:cs="Arial"/>
                <w:spacing w:val="-2"/>
                <w:sz w:val="19"/>
                <w:szCs w:val="19"/>
              </w:rPr>
              <w:fldChar w:fldCharType="begin">
                <w:ffData>
                  <w:name w:val="Vervolgkeuzelijst1"/>
                  <w:enabled/>
                  <w:calcOnExit w:val="0"/>
                  <w:ddList>
                    <w:listEntry w:val="de heer"/>
                    <w:listEntry w:val="mevrouw"/>
                  </w:ddList>
                </w:ffData>
              </w:fldChar>
            </w:r>
            <w:r w:rsidRPr="00AF7F08">
              <w:rPr>
                <w:rFonts w:cs="Arial"/>
                <w:spacing w:val="-2"/>
                <w:sz w:val="19"/>
                <w:szCs w:val="19"/>
              </w:rPr>
              <w:instrText xml:space="preserve"> FORMDROPDOWN </w:instrText>
            </w:r>
            <w:r w:rsidR="00B123B3">
              <w:rPr>
                <w:rFonts w:cs="Arial"/>
                <w:spacing w:val="-2"/>
                <w:sz w:val="19"/>
                <w:szCs w:val="19"/>
              </w:rPr>
            </w:r>
            <w:r w:rsidR="00B123B3">
              <w:rPr>
                <w:rFonts w:cs="Arial"/>
                <w:spacing w:val="-2"/>
                <w:sz w:val="19"/>
                <w:szCs w:val="19"/>
              </w:rPr>
              <w:fldChar w:fldCharType="separate"/>
            </w:r>
            <w:r w:rsidRPr="00AF7F08">
              <w:rPr>
                <w:rFonts w:cs="Arial"/>
                <w:spacing w:val="-2"/>
                <w:sz w:val="19"/>
                <w:szCs w:val="19"/>
              </w:rPr>
              <w:fldChar w:fldCharType="end"/>
            </w:r>
            <w:r w:rsidRPr="00AF7F08">
              <w:rPr>
                <w:rFonts w:cs="Arial"/>
                <w:spacing w:val="-2"/>
                <w:sz w:val="19"/>
                <w:szCs w:val="19"/>
              </w:rPr>
              <w:t xml:space="preserve"> </w:t>
            </w: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tc>
        <w:tc>
          <w:tcPr>
            <w:tcW w:w="5096" w:type="dxa"/>
          </w:tcPr>
          <w:p w:rsidR="00AF7F08" w:rsidRPr="00AF7F08" w:rsidRDefault="00AF7F08" w:rsidP="005E3A3C">
            <w:pPr>
              <w:tabs>
                <w:tab w:val="left" w:pos="-720"/>
              </w:tabs>
              <w:ind w:left="284" w:hanging="284"/>
              <w:rPr>
                <w:rFonts w:cs="Arial"/>
                <w:spacing w:val="-2"/>
                <w:sz w:val="19"/>
                <w:szCs w:val="19"/>
              </w:rPr>
            </w:pP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r w:rsidRPr="00AF7F08">
              <w:rPr>
                <w:rFonts w:cs="Arial"/>
                <w:sz w:val="19"/>
                <w:szCs w:val="19"/>
              </w:rPr>
              <w:t xml:space="preserve">, </w:t>
            </w:r>
            <w:r w:rsidRPr="00AF7F08">
              <w:rPr>
                <w:rFonts w:cs="Arial"/>
                <w:spacing w:val="-2"/>
                <w:sz w:val="19"/>
                <w:szCs w:val="19"/>
              </w:rPr>
              <w:t xml:space="preserve">d.d. . . . . . . . . . . . . . . </w:t>
            </w:r>
          </w:p>
          <w:p w:rsidR="00AF7F08" w:rsidRPr="00AF7F08" w:rsidRDefault="00AF7F08" w:rsidP="005E3A3C">
            <w:pPr>
              <w:tabs>
                <w:tab w:val="left" w:pos="-720"/>
              </w:tabs>
              <w:ind w:left="284" w:hanging="284"/>
              <w:rPr>
                <w:rFonts w:cs="Arial"/>
                <w:spacing w:val="-2"/>
                <w:sz w:val="19"/>
                <w:szCs w:val="19"/>
                <w:lang w:val="en-GB"/>
              </w:rPr>
            </w:pPr>
            <w:r w:rsidRPr="00AF7F08">
              <w:rPr>
                <w:rFonts w:cs="Arial"/>
                <w:sz w:val="19"/>
                <w:szCs w:val="19"/>
              </w:rPr>
              <w:fldChar w:fldCharType="begin">
                <w:ffData>
                  <w:name w:val="Tekstvak2"/>
                  <w:enabled/>
                  <w:calcOnExit w:val="0"/>
                  <w:textInput/>
                </w:ffData>
              </w:fldChar>
            </w:r>
            <w:r w:rsidRPr="00AF7F08">
              <w:rPr>
                <w:rFonts w:cs="Arial"/>
                <w:sz w:val="19"/>
                <w:szCs w:val="19"/>
                <w:lang w:val="en-GB"/>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p w:rsidR="00AF7F08" w:rsidRPr="00AF7F08" w:rsidRDefault="00AF7F08" w:rsidP="00B67AEE">
            <w:pPr>
              <w:tabs>
                <w:tab w:val="left" w:pos="-720"/>
              </w:tabs>
              <w:ind w:left="284" w:hanging="284"/>
              <w:rPr>
                <w:rFonts w:cs="Arial"/>
                <w:spacing w:val="-2"/>
                <w:sz w:val="19"/>
                <w:szCs w:val="19"/>
              </w:rPr>
            </w:pPr>
            <w:r w:rsidRPr="00AF7F08">
              <w:rPr>
                <w:rFonts w:cs="Arial"/>
                <w:spacing w:val="-2"/>
                <w:sz w:val="19"/>
                <w:szCs w:val="19"/>
              </w:rPr>
              <w:t>(</w:t>
            </w:r>
            <w:r w:rsidR="003F136E">
              <w:rPr>
                <w:rFonts w:cs="Arial"/>
                <w:spacing w:val="-2"/>
                <w:sz w:val="19"/>
                <w:szCs w:val="19"/>
              </w:rPr>
              <w:t>Wederpartij</w:t>
            </w:r>
            <w:r w:rsidRPr="00AF7F08">
              <w:rPr>
                <w:rFonts w:cs="Arial"/>
                <w:spacing w:val="-2"/>
                <w:sz w:val="19"/>
                <w:szCs w:val="19"/>
              </w:rPr>
              <w:t xml:space="preserve">), </w:t>
            </w:r>
            <w:r w:rsidRPr="00AF7F08">
              <w:rPr>
                <w:rFonts w:cs="Arial"/>
                <w:spacing w:val="-2"/>
                <w:sz w:val="19"/>
                <w:szCs w:val="19"/>
              </w:rPr>
              <w:fldChar w:fldCharType="begin">
                <w:ffData>
                  <w:name w:val="Vervolgkeuzelijst1"/>
                  <w:enabled/>
                  <w:calcOnExit w:val="0"/>
                  <w:ddList>
                    <w:listEntry w:val="de heer"/>
                    <w:listEntry w:val="mevrouw"/>
                  </w:ddList>
                </w:ffData>
              </w:fldChar>
            </w:r>
            <w:bookmarkStart w:id="15" w:name="Vervolgkeuzelijst1"/>
            <w:r w:rsidRPr="00AF7F08">
              <w:rPr>
                <w:rFonts w:cs="Arial"/>
                <w:spacing w:val="-2"/>
                <w:sz w:val="19"/>
                <w:szCs w:val="19"/>
              </w:rPr>
              <w:instrText xml:space="preserve"> FORMDROPDOWN </w:instrText>
            </w:r>
            <w:r w:rsidR="00B123B3">
              <w:rPr>
                <w:rFonts w:cs="Arial"/>
                <w:spacing w:val="-2"/>
                <w:sz w:val="19"/>
                <w:szCs w:val="19"/>
              </w:rPr>
            </w:r>
            <w:r w:rsidR="00B123B3">
              <w:rPr>
                <w:rFonts w:cs="Arial"/>
                <w:spacing w:val="-2"/>
                <w:sz w:val="19"/>
                <w:szCs w:val="19"/>
              </w:rPr>
              <w:fldChar w:fldCharType="separate"/>
            </w:r>
            <w:r w:rsidRPr="00AF7F08">
              <w:rPr>
                <w:rFonts w:cs="Arial"/>
                <w:spacing w:val="-2"/>
                <w:sz w:val="19"/>
                <w:szCs w:val="19"/>
              </w:rPr>
              <w:fldChar w:fldCharType="end"/>
            </w:r>
            <w:bookmarkEnd w:id="15"/>
            <w:r w:rsidRPr="00AF7F08">
              <w:rPr>
                <w:rFonts w:cs="Arial"/>
                <w:spacing w:val="-2"/>
                <w:sz w:val="19"/>
                <w:szCs w:val="19"/>
              </w:rPr>
              <w:t xml:space="preserve"> </w:t>
            </w:r>
            <w:r w:rsidRPr="00AF7F08">
              <w:rPr>
                <w:rFonts w:cs="Arial"/>
                <w:sz w:val="19"/>
                <w:szCs w:val="19"/>
              </w:rPr>
              <w:fldChar w:fldCharType="begin">
                <w:ffData>
                  <w:name w:val="Tekstvak2"/>
                  <w:enabled/>
                  <w:calcOnExit w:val="0"/>
                  <w:textInput/>
                </w:ffData>
              </w:fldChar>
            </w:r>
            <w:r w:rsidRPr="00AF7F08">
              <w:rPr>
                <w:rFonts w:cs="Arial"/>
                <w:sz w:val="19"/>
                <w:szCs w:val="19"/>
              </w:rPr>
              <w:instrText xml:space="preserve"> FORMTEXT </w:instrText>
            </w:r>
            <w:r w:rsidRPr="00AF7F08">
              <w:rPr>
                <w:rFonts w:cs="Arial"/>
                <w:sz w:val="19"/>
                <w:szCs w:val="19"/>
              </w:rPr>
            </w:r>
            <w:r w:rsidRPr="00AF7F08">
              <w:rPr>
                <w:rFonts w:cs="Arial"/>
                <w:sz w:val="19"/>
                <w:szCs w:val="19"/>
              </w:rPr>
              <w:fldChar w:fldCharType="separate"/>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noProof/>
                <w:sz w:val="19"/>
                <w:szCs w:val="19"/>
              </w:rPr>
              <w:t> </w:t>
            </w:r>
            <w:r w:rsidRPr="00AF7F08">
              <w:rPr>
                <w:rFonts w:cs="Arial"/>
                <w:sz w:val="19"/>
                <w:szCs w:val="19"/>
              </w:rPr>
              <w:fldChar w:fldCharType="end"/>
            </w:r>
          </w:p>
        </w:tc>
      </w:tr>
      <w:tr w:rsidR="00AF7F08" w:rsidRPr="00AF7F08" w:rsidTr="005E3A3C">
        <w:tblPrEx>
          <w:tblCellMar>
            <w:left w:w="70" w:type="dxa"/>
            <w:right w:w="70" w:type="dxa"/>
          </w:tblCellMar>
        </w:tblPrEx>
        <w:tc>
          <w:tcPr>
            <w:tcW w:w="4613" w:type="dxa"/>
            <w:gridSpan w:val="4"/>
          </w:tcPr>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t>handtekening,</w:t>
            </w: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t>. . . . . . . . . . . .. . . . . . . . . . . . . . . . . . . . . . . . . . . . . . .</w:t>
            </w:r>
          </w:p>
        </w:tc>
        <w:tc>
          <w:tcPr>
            <w:tcW w:w="5096" w:type="dxa"/>
          </w:tcPr>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lastRenderedPageBreak/>
              <w:t>handtekening,</w:t>
            </w: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p>
          <w:p w:rsidR="00AF7F08" w:rsidRPr="00AF7F08" w:rsidRDefault="00AF7F08" w:rsidP="005E3A3C">
            <w:pPr>
              <w:tabs>
                <w:tab w:val="left" w:pos="-720"/>
              </w:tabs>
              <w:ind w:left="284" w:hanging="284"/>
              <w:rPr>
                <w:rFonts w:cs="Arial"/>
                <w:spacing w:val="-2"/>
                <w:sz w:val="19"/>
                <w:szCs w:val="19"/>
              </w:rPr>
            </w:pPr>
            <w:r w:rsidRPr="00AF7F08">
              <w:rPr>
                <w:rFonts w:cs="Arial"/>
                <w:spacing w:val="-2"/>
                <w:sz w:val="19"/>
                <w:szCs w:val="19"/>
              </w:rPr>
              <w:t>. . . . . . . . . . . .. . . . . . . . . . . . . . . . . . . . . . . . . . . . . . .</w:t>
            </w:r>
          </w:p>
        </w:tc>
      </w:tr>
    </w:tbl>
    <w:p w:rsidR="00244ACD" w:rsidRPr="008A7BFC" w:rsidRDefault="00244ACD" w:rsidP="00244ACD">
      <w:pPr>
        <w:spacing w:after="240"/>
        <w:rPr>
          <w:rFonts w:cs="Arial"/>
          <w:sz w:val="2"/>
          <w:szCs w:val="2"/>
        </w:rPr>
      </w:pPr>
    </w:p>
    <w:p w:rsidR="00244ACD" w:rsidRPr="008A7BFC" w:rsidRDefault="00244ACD" w:rsidP="00B84809">
      <w:pPr>
        <w:tabs>
          <w:tab w:val="left" w:pos="993"/>
        </w:tabs>
        <w:ind w:left="993"/>
        <w:rPr>
          <w:rFonts w:cs="Arial"/>
        </w:rPr>
        <w:sectPr w:rsidR="00244ACD" w:rsidRPr="008A7BFC" w:rsidSect="00E8744D">
          <w:endnotePr>
            <w:numFmt w:val="decimal"/>
          </w:endnotePr>
          <w:pgSz w:w="11907" w:h="16840" w:code="9"/>
          <w:pgMar w:top="2268" w:right="1134" w:bottom="1134" w:left="1134" w:header="1701" w:footer="567" w:gutter="0"/>
          <w:cols w:space="708"/>
        </w:sectPr>
      </w:pPr>
    </w:p>
    <w:p w:rsidR="00244ACD" w:rsidRPr="008A7BFC" w:rsidRDefault="00244ACD" w:rsidP="00244ACD">
      <w:pPr>
        <w:tabs>
          <w:tab w:val="left" w:pos="993"/>
        </w:tabs>
        <w:rPr>
          <w:rFonts w:cs="Arial"/>
          <w:sz w:val="32"/>
          <w:szCs w:val="32"/>
        </w:rPr>
      </w:pPr>
      <w:r w:rsidRPr="008A7BFC">
        <w:rPr>
          <w:rFonts w:cs="Arial"/>
          <w:sz w:val="32"/>
          <w:szCs w:val="32"/>
        </w:rPr>
        <w:lastRenderedPageBreak/>
        <w:t xml:space="preserve">Bijlage bij raamovereenkomst </w:t>
      </w:r>
      <w:r w:rsidR="009D1FC4">
        <w:rPr>
          <w:rFonts w:cs="Arial"/>
          <w:sz w:val="32"/>
          <w:szCs w:val="32"/>
        </w:rPr>
        <w:t>ARBIT</w:t>
      </w:r>
      <w:r w:rsidR="00EC5EC7">
        <w:rPr>
          <w:rFonts w:cs="Arial"/>
          <w:sz w:val="32"/>
          <w:szCs w:val="32"/>
        </w:rPr>
        <w:t>-2018</w:t>
      </w:r>
      <w:r w:rsidRPr="008A7BFC">
        <w:rPr>
          <w:rFonts w:cs="Arial"/>
          <w:sz w:val="32"/>
          <w:szCs w:val="32"/>
        </w:rPr>
        <w:t xml:space="preserve"> inzake inhuur van personeel op het gebied van XXXXXX </w:t>
      </w:r>
    </w:p>
    <w:p w:rsidR="00244ACD" w:rsidRPr="008A7BFC" w:rsidRDefault="00244ACD" w:rsidP="00244ACD">
      <w:pPr>
        <w:tabs>
          <w:tab w:val="left" w:pos="993"/>
        </w:tabs>
        <w:rPr>
          <w:rFonts w:cs="Arial"/>
        </w:rPr>
      </w:pPr>
    </w:p>
    <w:p w:rsidR="00244ACD" w:rsidRPr="008A7BFC" w:rsidRDefault="00244ACD" w:rsidP="00B84809">
      <w:pPr>
        <w:numPr>
          <w:ilvl w:val="0"/>
          <w:numId w:val="13"/>
        </w:numPr>
        <w:tabs>
          <w:tab w:val="left" w:pos="993"/>
        </w:tabs>
        <w:overflowPunct w:val="0"/>
        <w:autoSpaceDE w:val="0"/>
        <w:autoSpaceDN w:val="0"/>
        <w:adjustRightInd w:val="0"/>
        <w:ind w:left="993" w:hanging="993"/>
        <w:textAlignment w:val="baseline"/>
        <w:rPr>
          <w:rFonts w:cs="Arial"/>
          <w:sz w:val="32"/>
          <w:szCs w:val="32"/>
        </w:rPr>
      </w:pPr>
      <w:bookmarkStart w:id="16" w:name="_Ref213027188"/>
      <w:r w:rsidRPr="008A7BFC">
        <w:rPr>
          <w:rFonts w:cs="Arial"/>
          <w:sz w:val="32"/>
          <w:szCs w:val="32"/>
        </w:rPr>
        <w:t>Model Nadere Overeenkomst met resultaat verplichting</w:t>
      </w:r>
      <w:bookmarkEnd w:id="16"/>
      <w:r w:rsidRPr="008A7BFC">
        <w:rPr>
          <w:rFonts w:cs="Arial"/>
          <w:b/>
          <w:sz w:val="32"/>
          <w:szCs w:val="32"/>
        </w:rPr>
        <w:t xml:space="preserve"> </w:t>
      </w:r>
    </w:p>
    <w:p w:rsidR="00244ACD" w:rsidRPr="008A7BFC" w:rsidRDefault="00244ACD" w:rsidP="00244ACD">
      <w:pPr>
        <w:rPr>
          <w:rFonts w:cs="Arial"/>
        </w:rPr>
      </w:pPr>
    </w:p>
    <w:p w:rsidR="00244ACD" w:rsidRPr="008A7BFC" w:rsidRDefault="00244ACD" w:rsidP="00244ACD">
      <w:pPr>
        <w:tabs>
          <w:tab w:val="left" w:pos="567"/>
        </w:tabs>
        <w:jc w:val="center"/>
        <w:rPr>
          <w:rFonts w:cs="Arial"/>
        </w:rPr>
      </w:pPr>
    </w:p>
    <w:p w:rsidR="00244ACD" w:rsidRPr="008A7BFC" w:rsidRDefault="00244ACD" w:rsidP="00244ACD">
      <w:pPr>
        <w:tabs>
          <w:tab w:val="left" w:pos="2040"/>
          <w:tab w:val="left" w:pos="4320"/>
          <w:tab w:val="left" w:pos="6480"/>
        </w:tabs>
        <w:suppressAutoHyphens/>
        <w:ind w:right="-1"/>
        <w:rPr>
          <w:rFonts w:cs="Arial"/>
          <w:b/>
        </w:rPr>
      </w:pPr>
      <w:r w:rsidRPr="008A7BFC">
        <w:rPr>
          <w:rFonts w:cs="Arial"/>
        </w:rPr>
        <w:br w:type="page"/>
      </w:r>
      <w:r w:rsidRPr="008A7BFC">
        <w:rPr>
          <w:rFonts w:cs="Arial"/>
          <w:b/>
        </w:rPr>
        <w:lastRenderedPageBreak/>
        <w:t>NADERE OVEREENKOMST MET RESULTAAT VERPLICHTING met kenmerk ………. inzake &lt;onderwerp invullen&gt;</w:t>
      </w:r>
    </w:p>
    <w:p w:rsidR="00244ACD" w:rsidRPr="008A7BFC" w:rsidRDefault="00244ACD" w:rsidP="00244ACD">
      <w:pPr>
        <w:tabs>
          <w:tab w:val="left" w:pos="2040"/>
          <w:tab w:val="left" w:pos="4320"/>
          <w:tab w:val="left" w:pos="6480"/>
        </w:tabs>
        <w:suppressAutoHyphens/>
        <w:ind w:right="-1"/>
        <w:rPr>
          <w:rFonts w:cs="Arial"/>
        </w:rPr>
      </w:pPr>
    </w:p>
    <w:p w:rsidR="00244ACD" w:rsidRPr="008A7BFC" w:rsidRDefault="00244ACD" w:rsidP="00244ACD">
      <w:pPr>
        <w:tabs>
          <w:tab w:val="left" w:pos="2040"/>
          <w:tab w:val="left" w:pos="4320"/>
          <w:tab w:val="left" w:pos="6480"/>
        </w:tabs>
        <w:suppressAutoHyphens/>
        <w:ind w:right="-1"/>
        <w:rPr>
          <w:rFonts w:cs="Arial"/>
        </w:rPr>
      </w:pPr>
      <w:r w:rsidRPr="008A7BFC">
        <w:rPr>
          <w:rFonts w:cs="Arial"/>
          <w:b/>
        </w:rPr>
        <w:t>De ondergetekenden:</w:t>
      </w:r>
    </w:p>
    <w:p w:rsidR="00244ACD" w:rsidRPr="008A7BFC" w:rsidRDefault="00244ACD" w:rsidP="00244ACD">
      <w:pPr>
        <w:tabs>
          <w:tab w:val="left" w:pos="0"/>
          <w:tab w:val="left" w:pos="2040"/>
          <w:tab w:val="left" w:pos="4320"/>
          <w:tab w:val="left" w:pos="6480"/>
        </w:tabs>
        <w:suppressAutoHyphens/>
        <w:ind w:right="-1"/>
        <w:rPr>
          <w:rFonts w:cs="Arial"/>
        </w:rPr>
      </w:pP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r w:rsidRPr="008A7BFC">
        <w:rPr>
          <w:rFonts w:cs="Arial"/>
        </w:rPr>
        <w:t>1.</w:t>
      </w:r>
      <w:r w:rsidRPr="008A7BFC">
        <w:rPr>
          <w:rFonts w:cs="Arial"/>
        </w:rPr>
        <w:tab/>
      </w:r>
      <w:r w:rsidR="003F70A7" w:rsidRPr="003F70A7">
        <w:rPr>
          <w:rFonts w:cs="Arial"/>
          <w:szCs w:val="22"/>
        </w:rPr>
        <w:t>De Stichting Participatiefonds voor het Onderwijs</w:t>
      </w:r>
      <w:r w:rsidRPr="008A7BFC">
        <w:rPr>
          <w:rFonts w:cs="Arial"/>
        </w:rPr>
        <w:t xml:space="preserve">, waarvan de zetel is gevestigd te </w:t>
      </w:r>
      <w:r w:rsidR="003F70A7">
        <w:rPr>
          <w:rFonts w:cs="Arial"/>
        </w:rPr>
        <w:t>Rotterdam</w:t>
      </w:r>
      <w:r w:rsidRPr="008A7BFC">
        <w:rPr>
          <w:rFonts w:cs="Arial"/>
        </w:rPr>
        <w:t xml:space="preserve"> </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 xml:space="preserve">te dezen vertegenwoordigd </w:t>
      </w:r>
      <w:r w:rsidR="003F70A7">
        <w:rPr>
          <w:rFonts w:cs="Arial"/>
        </w:rPr>
        <w:t>de directeur, de heer d</w:t>
      </w:r>
      <w:r w:rsidR="003F70A7" w:rsidRPr="00C156F5">
        <w:rPr>
          <w:rFonts w:cs="Arial"/>
        </w:rPr>
        <w:t>rs . D.J.H.G. Vijgen</w:t>
      </w:r>
      <w:r w:rsidRPr="008A7BFC">
        <w:rPr>
          <w:rFonts w:cs="Arial"/>
        </w:rPr>
        <w:t>,</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 xml:space="preserve">hierna te noemen: </w:t>
      </w:r>
      <w:r w:rsidR="001E04C9">
        <w:rPr>
          <w:rFonts w:cs="Arial"/>
        </w:rPr>
        <w:t>het Participatiefonds</w:t>
      </w:r>
      <w:r w:rsidRPr="008A7BFC">
        <w:rPr>
          <w:rFonts w:cs="Arial"/>
        </w:rPr>
        <w:t>,</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en</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r w:rsidRPr="008A7BFC">
        <w:rPr>
          <w:rFonts w:cs="Arial"/>
        </w:rPr>
        <w:t>2.</w:t>
      </w:r>
      <w:r w:rsidRPr="008A7BFC">
        <w:rPr>
          <w:rFonts w:cs="Arial"/>
        </w:rPr>
        <w:tab/>
        <w:t>XXXXXX</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gevestigd te XXXXXX,</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te dezen vertegenwoordigd door</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XXXXXX</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r w:rsidRPr="008A7BFC">
        <w:rPr>
          <w:rFonts w:cs="Arial"/>
        </w:rPr>
        <w:t xml:space="preserve">hierna te noemen: </w:t>
      </w:r>
      <w:r w:rsidR="003F136E">
        <w:rPr>
          <w:rFonts w:cs="Arial"/>
        </w:rPr>
        <w:t>Wederpartij</w:t>
      </w:r>
      <w:r w:rsidRPr="008A7BFC">
        <w:rPr>
          <w:rFonts w:cs="Arial"/>
        </w:rPr>
        <w:t>,</w:t>
      </w: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1200" w:right="-1" w:hanging="600"/>
        <w:rPr>
          <w:rFonts w:cs="Arial"/>
        </w:rPr>
      </w:pPr>
    </w:p>
    <w:p w:rsidR="00244ACD" w:rsidRPr="008A7BFC" w:rsidRDefault="00244ACD" w:rsidP="00244ACD">
      <w:pPr>
        <w:tabs>
          <w:tab w:val="left" w:pos="0"/>
          <w:tab w:val="left" w:pos="2040"/>
          <w:tab w:val="left" w:pos="4320"/>
          <w:tab w:val="left" w:pos="6480"/>
        </w:tabs>
        <w:suppressAutoHyphens/>
        <w:ind w:right="-1"/>
        <w:rPr>
          <w:rFonts w:cs="Arial"/>
          <w:b/>
        </w:rPr>
      </w:pPr>
      <w:r w:rsidRPr="008A7BFC">
        <w:rPr>
          <w:rFonts w:cs="Arial"/>
          <w:b/>
        </w:rPr>
        <w:t>OVERWEGENDE DAT:</w:t>
      </w:r>
    </w:p>
    <w:p w:rsidR="00244ACD" w:rsidRPr="008A7BFC" w:rsidRDefault="00244ACD" w:rsidP="00244ACD">
      <w:pPr>
        <w:tabs>
          <w:tab w:val="left" w:pos="0"/>
          <w:tab w:val="left" w:pos="2040"/>
          <w:tab w:val="left" w:pos="4320"/>
          <w:tab w:val="left" w:pos="6480"/>
        </w:tabs>
        <w:suppressAutoHyphens/>
        <w:ind w:right="-1"/>
        <w:rPr>
          <w:rFonts w:cs="Arial"/>
        </w:rPr>
      </w:pPr>
    </w:p>
    <w:p w:rsidR="00244ACD" w:rsidRPr="008A7BFC" w:rsidRDefault="001E04C9" w:rsidP="00FB75D5">
      <w:pPr>
        <w:numPr>
          <w:ilvl w:val="0"/>
          <w:numId w:val="25"/>
        </w:numPr>
        <w:suppressAutoHyphens/>
        <w:overflowPunct w:val="0"/>
        <w:autoSpaceDE w:val="0"/>
        <w:autoSpaceDN w:val="0"/>
        <w:adjustRightInd w:val="0"/>
        <w:spacing w:after="240"/>
        <w:textAlignment w:val="baseline"/>
        <w:rPr>
          <w:rFonts w:cs="Arial"/>
        </w:rPr>
      </w:pPr>
      <w:r>
        <w:rPr>
          <w:rFonts w:cs="Arial"/>
        </w:rPr>
        <w:t>het Participatiefonds</w:t>
      </w:r>
      <w:r w:rsidR="00244ACD" w:rsidRPr="008A7BFC">
        <w:rPr>
          <w:rFonts w:cs="Arial"/>
        </w:rPr>
        <w:t xml:space="preserve"> met </w:t>
      </w:r>
      <w:r w:rsidR="003F136E">
        <w:rPr>
          <w:rFonts w:cs="Arial"/>
        </w:rPr>
        <w:t>Wederpartij</w:t>
      </w:r>
      <w:r w:rsidR="00244ACD" w:rsidRPr="008A7BFC">
        <w:rPr>
          <w:rFonts w:cs="Arial"/>
        </w:rPr>
        <w:t xml:space="preserve"> op XXXXX een raamovereenkomst met betrekking ICT Dienstverlening hierna te noemen: de “Overeenkomst” heeft gesloten, die van toepassing is op alle opdrachten op genoemd gebied die </w:t>
      </w:r>
      <w:r>
        <w:rPr>
          <w:rFonts w:cs="Arial"/>
        </w:rPr>
        <w:t>het Participatiefonds</w:t>
      </w:r>
      <w:r w:rsidR="00244ACD" w:rsidRPr="008A7BFC">
        <w:rPr>
          <w:rFonts w:cs="Arial"/>
        </w:rPr>
        <w:t xml:space="preserve"> gedurende de looptijd van de Overeenkomst verstrekt;</w:t>
      </w:r>
    </w:p>
    <w:p w:rsidR="00244ACD" w:rsidRPr="008A7BFC" w:rsidRDefault="001E04C9" w:rsidP="00FB75D5">
      <w:pPr>
        <w:numPr>
          <w:ilvl w:val="0"/>
          <w:numId w:val="25"/>
        </w:numPr>
        <w:suppressAutoHyphens/>
        <w:overflowPunct w:val="0"/>
        <w:autoSpaceDE w:val="0"/>
        <w:autoSpaceDN w:val="0"/>
        <w:adjustRightInd w:val="0"/>
        <w:spacing w:after="240"/>
        <w:textAlignment w:val="baseline"/>
        <w:rPr>
          <w:rFonts w:cs="Arial"/>
        </w:rPr>
      </w:pPr>
      <w:r>
        <w:rPr>
          <w:rFonts w:cs="Arial"/>
        </w:rPr>
        <w:t>het Participatiefonds</w:t>
      </w:r>
      <w:r w:rsidR="00244ACD" w:rsidRPr="008A7BFC">
        <w:rPr>
          <w:rFonts w:cs="Arial"/>
        </w:rPr>
        <w:t xml:space="preserve"> </w:t>
      </w:r>
      <w:r w:rsidR="003F136E">
        <w:rPr>
          <w:rFonts w:cs="Arial"/>
        </w:rPr>
        <w:t>Wederpartij</w:t>
      </w:r>
      <w:r w:rsidR="00244ACD" w:rsidRPr="008A7BFC">
        <w:rPr>
          <w:rFonts w:cs="Arial"/>
        </w:rPr>
        <w:t xml:space="preserve"> en de overige dienstverleners waarmee een overeenkomstige raamovereenkomst is gesloten op XXXXX heeft verzocht (brief met kenmerk XXXXXX) een Offerte met betrekking tot het verrichten van de daarin beschreven Diensten uit te brengen. Deze Offerteaanvraag maakt als bijlage 1 integraal deel uit van deze Nadere Overeenkomst;</w:t>
      </w:r>
    </w:p>
    <w:p w:rsidR="00244ACD" w:rsidRPr="008A7BFC" w:rsidRDefault="003F136E" w:rsidP="00FB75D5">
      <w:pPr>
        <w:numPr>
          <w:ilvl w:val="0"/>
          <w:numId w:val="25"/>
        </w:numPr>
        <w:suppressAutoHyphens/>
        <w:overflowPunct w:val="0"/>
        <w:autoSpaceDE w:val="0"/>
        <w:autoSpaceDN w:val="0"/>
        <w:adjustRightInd w:val="0"/>
        <w:spacing w:after="240"/>
        <w:textAlignment w:val="baseline"/>
        <w:rPr>
          <w:rFonts w:cs="Arial"/>
        </w:rPr>
      </w:pPr>
      <w:r>
        <w:rPr>
          <w:rFonts w:cs="Arial"/>
        </w:rPr>
        <w:t>Wederpartij</w:t>
      </w:r>
      <w:r w:rsidR="00244ACD" w:rsidRPr="008A7BFC">
        <w:rPr>
          <w:rFonts w:cs="Arial"/>
        </w:rPr>
        <w:t xml:space="preserve"> op XXXXXX een Offerte met kenmerk XXXXXX aan </w:t>
      </w:r>
      <w:r w:rsidR="001E04C9">
        <w:rPr>
          <w:rFonts w:cs="Arial"/>
        </w:rPr>
        <w:t>het Participatiefonds</w:t>
      </w:r>
      <w:r w:rsidR="00244ACD" w:rsidRPr="008A7BFC">
        <w:rPr>
          <w:rFonts w:cs="Arial"/>
        </w:rPr>
        <w:t xml:space="preserve"> heeft uitgebracht;</w:t>
      </w:r>
    </w:p>
    <w:p w:rsidR="00244ACD" w:rsidRPr="008A7BFC" w:rsidRDefault="00244ACD" w:rsidP="00FB75D5">
      <w:pPr>
        <w:numPr>
          <w:ilvl w:val="0"/>
          <w:numId w:val="25"/>
        </w:numPr>
        <w:suppressAutoHyphens/>
        <w:overflowPunct w:val="0"/>
        <w:autoSpaceDE w:val="0"/>
        <w:autoSpaceDN w:val="0"/>
        <w:adjustRightInd w:val="0"/>
        <w:spacing w:after="240"/>
        <w:textAlignment w:val="baseline"/>
        <w:rPr>
          <w:rFonts w:cs="Arial"/>
        </w:rPr>
      </w:pPr>
      <w:r w:rsidRPr="008A7BFC">
        <w:rPr>
          <w:rFonts w:cs="Arial"/>
        </w:rPr>
        <w:t xml:space="preserve">in deze Nadere Overeenkomst de specifieke voorwaarden zijn vastgelegd met betrekking tot het verrichten van de in de Offerteaanvraag gespecificeerde Diensten door </w:t>
      </w:r>
      <w:r w:rsidR="003F136E">
        <w:rPr>
          <w:rFonts w:cs="Arial"/>
        </w:rPr>
        <w:t>Wederpartij</w:t>
      </w:r>
      <w:r w:rsidRPr="008A7BFC">
        <w:rPr>
          <w:rFonts w:cs="Arial"/>
        </w:rPr>
        <w:t xml:space="preserve">. </w:t>
      </w: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r w:rsidRPr="008A7BFC">
        <w:rPr>
          <w:rFonts w:cs="Arial"/>
          <w:b/>
        </w:rPr>
        <w:t>KOMEN OVEREEN:</w:t>
      </w:r>
    </w:p>
    <w:p w:rsidR="00244ACD" w:rsidRPr="008A7BFC" w:rsidRDefault="00244ACD" w:rsidP="00244ACD">
      <w:pPr>
        <w:tabs>
          <w:tab w:val="left" w:pos="0"/>
          <w:tab w:val="left" w:pos="600"/>
          <w:tab w:val="left" w:pos="2040"/>
          <w:tab w:val="left" w:pos="4320"/>
          <w:tab w:val="left" w:pos="6480"/>
        </w:tabs>
        <w:suppressAutoHyphens/>
        <w:ind w:left="600" w:right="-1" w:hanging="600"/>
        <w:rPr>
          <w:rFonts w:cs="Arial"/>
        </w:rPr>
      </w:pPr>
    </w:p>
    <w:p w:rsidR="00244ACD" w:rsidRPr="008A7BFC" w:rsidRDefault="00244ACD" w:rsidP="00244ACD">
      <w:pPr>
        <w:pStyle w:val="HMSBijlageCARVODIartikel"/>
        <w:tabs>
          <w:tab w:val="clear" w:pos="720"/>
          <w:tab w:val="clear" w:pos="936"/>
        </w:tabs>
      </w:pPr>
      <w:r w:rsidRPr="008A7BFC">
        <w:t>Toepasselijke voorwaarden</w:t>
      </w:r>
    </w:p>
    <w:p w:rsidR="00244ACD" w:rsidRPr="008A7BFC" w:rsidRDefault="00244ACD" w:rsidP="00244ACD">
      <w:pPr>
        <w:pStyle w:val="HMSBijlageCARVODIlid"/>
        <w:ind w:left="567" w:hanging="567"/>
      </w:pPr>
      <w:r w:rsidRPr="008A7BFC">
        <w:t xml:space="preserve">Op deze Nadere Overeenkomst zijn de bepalingen van de Overeenkomst van toepassing, voor zover daarvan in deze Nadere Overeenkomst niet wordt afgeweken. Daar waar in deze Nadere Overeenkomst begrippen met een beginhoofdletter worden aangeduid wordt hieraan de betekenis toegekend als bepaald in de Overeenkomst. Daar waar in de </w:t>
      </w:r>
      <w:r w:rsidR="009D1FC4">
        <w:t>ARBIT</w:t>
      </w:r>
      <w:r w:rsidR="00EC5EC7">
        <w:t>-2018</w:t>
      </w:r>
      <w:r w:rsidRPr="008A7BFC">
        <w:t xml:space="preserve"> de “Overeenkomst” staat vermeld wordt voor de doeleinden van deze Nadere Overeenkomst dat begrip vervangen door “Nadere Overeenkomst”.</w:t>
      </w:r>
    </w:p>
    <w:p w:rsidR="00244ACD" w:rsidRPr="008A7BFC" w:rsidRDefault="00244ACD" w:rsidP="00244ACD">
      <w:pPr>
        <w:pStyle w:val="HMSBijlageCARVODIlid"/>
        <w:ind w:left="567" w:hanging="567"/>
      </w:pPr>
      <w:r w:rsidRPr="008A7BFC">
        <w:lastRenderedPageBreak/>
        <w:t xml:space="preserve">In de Offerte opgenomen voorwaarden (waaronder prijsindexering, korting, garanties) zijn niet van toepassing voor zover deze voor </w:t>
      </w:r>
      <w:r w:rsidR="001E04C9">
        <w:t>het Participatiefonds</w:t>
      </w:r>
      <w:r w:rsidRPr="008A7BFC">
        <w:t xml:space="preserve"> minder gunstig zijn dan opgenomen in de Overeenkomst.</w:t>
      </w:r>
    </w:p>
    <w:p w:rsidR="00244ACD" w:rsidRPr="008A7BFC" w:rsidRDefault="00244ACD" w:rsidP="00244ACD">
      <w:pPr>
        <w:pStyle w:val="HMSBijlageCARVODIartikel"/>
        <w:tabs>
          <w:tab w:val="clear" w:pos="720"/>
          <w:tab w:val="clear" w:pos="936"/>
        </w:tabs>
      </w:pPr>
      <w:r w:rsidRPr="008A7BFC">
        <w:t>Voorwerp van de Nadere Overeenkomst/nadere invulling van de Diensten</w:t>
      </w:r>
    </w:p>
    <w:p w:rsidR="00244ACD" w:rsidRPr="008A7BFC" w:rsidRDefault="001E04C9" w:rsidP="00244ACD">
      <w:pPr>
        <w:pStyle w:val="HMSBijlageCARVODIlid"/>
        <w:ind w:left="567" w:hanging="567"/>
      </w:pPr>
      <w:r>
        <w:t>Het Participatiefonds</w:t>
      </w:r>
      <w:r w:rsidR="00244ACD" w:rsidRPr="008A7BFC">
        <w:t xml:space="preserve"> verleent hierbij aan </w:t>
      </w:r>
      <w:r w:rsidR="003F136E">
        <w:t>Wederpartij</w:t>
      </w:r>
      <w:r w:rsidR="00244ACD" w:rsidRPr="008A7BFC">
        <w:t xml:space="preserve"> opdracht tot het verrichten van de Diensten zoals gespecificeerd in de op basis van de Offerteaanvraag uitgebrachte Offerte, welke opdracht </w:t>
      </w:r>
      <w:r w:rsidR="003F136E">
        <w:t>Wederpartij</w:t>
      </w:r>
      <w:r w:rsidR="00244ACD" w:rsidRPr="008A7BFC">
        <w:t xml:space="preserve"> bij deze aanvaardt, voor zover daarvan niet in deze Nadere Overeenkomst wordt afgeweken. Voor de Diensten gelden de volgende aanvullingen en/of wijzigingen: XXXXXX</w:t>
      </w:r>
    </w:p>
    <w:p w:rsidR="00244ACD" w:rsidRPr="008A7BFC" w:rsidRDefault="00244ACD" w:rsidP="00244ACD">
      <w:pPr>
        <w:pStyle w:val="HMSBijlageCARVODIlid"/>
        <w:spacing w:after="0"/>
        <w:ind w:left="567" w:hanging="567"/>
      </w:pPr>
      <w:r w:rsidRPr="008A7BFC">
        <w:t xml:space="preserve">De navolgende documenten maken deel uit van deze Nadere Overeenkomst. </w:t>
      </w:r>
      <w:r w:rsidR="00EC5B36" w:rsidRPr="008A7BFC">
        <w:t>Voor zover</w:t>
      </w:r>
      <w:r w:rsidRPr="008A7BFC">
        <w:t xml:space="preserve"> deze documenten met elkaar in tegenspraak zijn, prevaleert het eerder genoemde document boven het later genoemde:</w:t>
      </w:r>
    </w:p>
    <w:p w:rsidR="00244ACD" w:rsidRPr="008A7BFC" w:rsidRDefault="00244ACD" w:rsidP="00FB75D5">
      <w:pPr>
        <w:numPr>
          <w:ilvl w:val="0"/>
          <w:numId w:val="26"/>
        </w:numPr>
        <w:tabs>
          <w:tab w:val="clear" w:pos="960"/>
          <w:tab w:val="num" w:pos="851"/>
          <w:tab w:val="left" w:pos="2040"/>
          <w:tab w:val="left" w:pos="4320"/>
          <w:tab w:val="left" w:pos="6480"/>
        </w:tabs>
        <w:suppressAutoHyphens/>
        <w:overflowPunct w:val="0"/>
        <w:autoSpaceDE w:val="0"/>
        <w:autoSpaceDN w:val="0"/>
        <w:adjustRightInd w:val="0"/>
        <w:ind w:right="-1" w:hanging="393"/>
        <w:textAlignment w:val="baseline"/>
        <w:rPr>
          <w:rFonts w:cs="Arial"/>
        </w:rPr>
      </w:pPr>
      <w:r w:rsidRPr="008A7BFC">
        <w:rPr>
          <w:rFonts w:cs="Arial"/>
        </w:rPr>
        <w:t>de Nadere Overeenkomst;</w:t>
      </w:r>
    </w:p>
    <w:p w:rsidR="00244ACD" w:rsidRPr="008A7BFC" w:rsidRDefault="00244ACD" w:rsidP="00FB75D5">
      <w:pPr>
        <w:numPr>
          <w:ilvl w:val="0"/>
          <w:numId w:val="26"/>
        </w:numPr>
        <w:tabs>
          <w:tab w:val="clear" w:pos="960"/>
          <w:tab w:val="num" w:pos="851"/>
          <w:tab w:val="left" w:pos="2040"/>
          <w:tab w:val="left" w:pos="4320"/>
          <w:tab w:val="left" w:pos="6480"/>
        </w:tabs>
        <w:suppressAutoHyphens/>
        <w:overflowPunct w:val="0"/>
        <w:autoSpaceDE w:val="0"/>
        <w:autoSpaceDN w:val="0"/>
        <w:adjustRightInd w:val="0"/>
        <w:ind w:right="-1" w:hanging="393"/>
        <w:textAlignment w:val="baseline"/>
        <w:rPr>
          <w:rFonts w:cs="Arial"/>
        </w:rPr>
      </w:pPr>
      <w:r w:rsidRPr="008A7BFC">
        <w:rPr>
          <w:rFonts w:cs="Arial"/>
        </w:rPr>
        <w:t>de Overeenkomst;</w:t>
      </w:r>
    </w:p>
    <w:p w:rsidR="00244ACD" w:rsidRPr="008A7BFC" w:rsidRDefault="00244ACD" w:rsidP="00FB75D5">
      <w:pPr>
        <w:numPr>
          <w:ilvl w:val="0"/>
          <w:numId w:val="26"/>
        </w:numPr>
        <w:tabs>
          <w:tab w:val="clear" w:pos="960"/>
          <w:tab w:val="num" w:pos="851"/>
          <w:tab w:val="left" w:pos="2040"/>
          <w:tab w:val="left" w:pos="4320"/>
          <w:tab w:val="left" w:pos="6480"/>
        </w:tabs>
        <w:suppressAutoHyphens/>
        <w:overflowPunct w:val="0"/>
        <w:autoSpaceDE w:val="0"/>
        <w:autoSpaceDN w:val="0"/>
        <w:adjustRightInd w:val="0"/>
        <w:ind w:right="-1" w:hanging="393"/>
        <w:textAlignment w:val="baseline"/>
        <w:rPr>
          <w:rFonts w:cs="Arial"/>
        </w:rPr>
      </w:pPr>
      <w:r w:rsidRPr="008A7BFC">
        <w:rPr>
          <w:rFonts w:cs="Arial"/>
        </w:rPr>
        <w:t>de Offerteaanvraag;</w:t>
      </w:r>
    </w:p>
    <w:p w:rsidR="00244ACD" w:rsidRPr="008A7BFC" w:rsidRDefault="00244ACD" w:rsidP="00FB75D5">
      <w:pPr>
        <w:numPr>
          <w:ilvl w:val="0"/>
          <w:numId w:val="26"/>
        </w:numPr>
        <w:tabs>
          <w:tab w:val="clear" w:pos="960"/>
          <w:tab w:val="num" w:pos="851"/>
          <w:tab w:val="left" w:pos="2040"/>
          <w:tab w:val="left" w:pos="4320"/>
          <w:tab w:val="left" w:pos="6480"/>
        </w:tabs>
        <w:suppressAutoHyphens/>
        <w:overflowPunct w:val="0"/>
        <w:autoSpaceDE w:val="0"/>
        <w:autoSpaceDN w:val="0"/>
        <w:adjustRightInd w:val="0"/>
        <w:ind w:right="-1" w:hanging="393"/>
        <w:textAlignment w:val="baseline"/>
        <w:rPr>
          <w:rFonts w:cs="Arial"/>
        </w:rPr>
      </w:pPr>
      <w:r w:rsidRPr="008A7BFC">
        <w:rPr>
          <w:rFonts w:cs="Arial"/>
        </w:rPr>
        <w:t>de Offerte.</w:t>
      </w:r>
    </w:p>
    <w:p w:rsidR="00244ACD" w:rsidRPr="008A7BFC" w:rsidRDefault="00244ACD" w:rsidP="00244ACD">
      <w:pPr>
        <w:pStyle w:val="HMSBijlageCARVODIartikel"/>
        <w:tabs>
          <w:tab w:val="clear" w:pos="720"/>
          <w:tab w:val="clear" w:pos="936"/>
        </w:tabs>
      </w:pPr>
      <w:bookmarkStart w:id="17" w:name="_Ref213147231"/>
      <w:r w:rsidRPr="008A7BFC">
        <w:t>Levering &amp; Implementatie</w:t>
      </w:r>
      <w:bookmarkEnd w:id="17"/>
    </w:p>
    <w:p w:rsidR="00244ACD" w:rsidRPr="008A7BFC" w:rsidRDefault="003F136E" w:rsidP="00244ACD">
      <w:pPr>
        <w:pStyle w:val="HMS2MantelARVODILid"/>
        <w:numPr>
          <w:ilvl w:val="0"/>
          <w:numId w:val="0"/>
        </w:numPr>
        <w:ind w:left="567"/>
        <w:rPr>
          <w:lang w:val="nl-NL"/>
        </w:rPr>
      </w:pPr>
      <w:bookmarkStart w:id="18" w:name="_Ref426519587"/>
      <w:r>
        <w:rPr>
          <w:lang w:val="nl-NL"/>
        </w:rPr>
        <w:t>Wederpartij</w:t>
      </w:r>
      <w:r w:rsidR="00244ACD" w:rsidRPr="008A7BFC">
        <w:rPr>
          <w:lang w:val="nl-NL"/>
        </w:rPr>
        <w:t xml:space="preserve"> zal het resultaat van de Diensten uiterlijk op XXXXXX aan </w:t>
      </w:r>
      <w:r w:rsidR="001E04C9">
        <w:rPr>
          <w:lang w:val="nl-NL"/>
        </w:rPr>
        <w:t>het Participatiefonds</w:t>
      </w:r>
      <w:r w:rsidR="00244ACD" w:rsidRPr="008A7BFC">
        <w:rPr>
          <w:lang w:val="nl-NL"/>
        </w:rPr>
        <w:t xml:space="preserve"> opleveren zulks tegen een bewijs van afgifte</w:t>
      </w:r>
      <w:bookmarkEnd w:id="18"/>
      <w:r w:rsidR="00244ACD" w:rsidRPr="008A7BFC">
        <w:rPr>
          <w:lang w:val="nl-NL"/>
        </w:rPr>
        <w:t>.</w:t>
      </w:r>
      <w:r w:rsidR="00244ACD" w:rsidRPr="008A7BFC">
        <w:rPr>
          <w:lang w:val="nl-NL"/>
        </w:rPr>
        <w:br/>
      </w:r>
      <w:r w:rsidR="00244ACD" w:rsidRPr="008A7BFC">
        <w:rPr>
          <w:lang w:val="nl-NL"/>
        </w:rPr>
        <w:br/>
        <w:t xml:space="preserve">De overeengekomen datum van aflevering kan op schriftelijk verzoek van </w:t>
      </w:r>
      <w:r w:rsidR="001E04C9">
        <w:rPr>
          <w:lang w:val="nl-NL"/>
        </w:rPr>
        <w:t>het Participatiefonds</w:t>
      </w:r>
      <w:r w:rsidR="00244ACD" w:rsidRPr="008A7BFC">
        <w:rPr>
          <w:lang w:val="nl-NL"/>
        </w:rPr>
        <w:t xml:space="preserve"> worden uitgesteld voor een periode van ten hoogste XXXXXX kalenderdagen. Een dergelijk verzoek zal zo spoedig als redelijkerwijs mogelijk is, worden gedaan. </w:t>
      </w:r>
      <w:r>
        <w:rPr>
          <w:lang w:val="nl-NL"/>
        </w:rPr>
        <w:t>Wederpartij</w:t>
      </w:r>
      <w:r w:rsidR="00244ACD" w:rsidRPr="008A7BFC">
        <w:rPr>
          <w:lang w:val="nl-NL"/>
        </w:rPr>
        <w:t xml:space="preserve"> zal de consequenties van dit uitstel kenbaar maken aan </w:t>
      </w:r>
      <w:r w:rsidR="001E04C9">
        <w:rPr>
          <w:lang w:val="nl-NL"/>
        </w:rPr>
        <w:t>het Participatiefonds</w:t>
      </w:r>
      <w:r w:rsidR="00244ACD" w:rsidRPr="008A7BFC">
        <w:rPr>
          <w:lang w:val="nl-NL"/>
        </w:rPr>
        <w:t xml:space="preserve">, waarbij de redelijke kosten voor dit uitstel voor rekening zijn van </w:t>
      </w:r>
      <w:r w:rsidR="001E04C9">
        <w:rPr>
          <w:lang w:val="nl-NL"/>
        </w:rPr>
        <w:t>het Participatiefonds</w:t>
      </w:r>
      <w:r w:rsidR="00244ACD" w:rsidRPr="008A7BFC">
        <w:rPr>
          <w:lang w:val="nl-NL"/>
        </w:rPr>
        <w:t>.</w:t>
      </w:r>
    </w:p>
    <w:p w:rsidR="00244ACD" w:rsidRPr="008A7BFC" w:rsidRDefault="00244ACD" w:rsidP="00244ACD">
      <w:pPr>
        <w:pStyle w:val="HMSBijlageCARVODIartikel"/>
        <w:tabs>
          <w:tab w:val="clear" w:pos="720"/>
          <w:tab w:val="clear" w:pos="936"/>
        </w:tabs>
      </w:pPr>
      <w:bookmarkStart w:id="19" w:name="_Ref426519534"/>
      <w:r w:rsidRPr="008A7BFC">
        <w:t>Acceptatie en Eigendomsovergang</w:t>
      </w:r>
      <w:bookmarkEnd w:id="19"/>
    </w:p>
    <w:p w:rsidR="00244ACD" w:rsidRPr="008A7BFC" w:rsidRDefault="00244ACD" w:rsidP="00244ACD">
      <w:pPr>
        <w:pStyle w:val="HMSBijlageCARVODIlid"/>
        <w:ind w:left="567" w:hanging="567"/>
      </w:pPr>
      <w:r w:rsidRPr="008A7BFC">
        <w:t>Partijen zullen voor XXXXXX in onderling overleg criteria en procedures vaststellen ten aanzien van de werkwijze met betrekking tot het uitvoeren van de acceptatietest. De acceptatietest betreft het resultaat van de Diensten.</w:t>
      </w:r>
    </w:p>
    <w:p w:rsidR="00244ACD" w:rsidRPr="008A7BFC" w:rsidRDefault="00244ACD" w:rsidP="00244ACD">
      <w:pPr>
        <w:pStyle w:val="HMSBijlageCARVODIlid"/>
        <w:ind w:left="567" w:hanging="567"/>
      </w:pPr>
      <w:bookmarkStart w:id="20" w:name="_Ref426529847"/>
      <w:r w:rsidRPr="008A7BFC">
        <w:t xml:space="preserve">De acceptatietest zal door </w:t>
      </w:r>
      <w:r w:rsidR="001E04C9">
        <w:t>het Participatiefonds</w:t>
      </w:r>
      <w:r w:rsidRPr="008A7BFC">
        <w:t xml:space="preserve"> in overleg met </w:t>
      </w:r>
      <w:r w:rsidR="003F136E">
        <w:t>Wederpartij</w:t>
      </w:r>
      <w:r w:rsidRPr="008A7BFC">
        <w:t xml:space="preserve"> worden opgesteld. De kosten van de door </w:t>
      </w:r>
      <w:r w:rsidR="003F136E">
        <w:t>Wederpartij</w:t>
      </w:r>
      <w:r w:rsidRPr="008A7BFC">
        <w:t xml:space="preserve"> daarbij op verzoek van </w:t>
      </w:r>
      <w:r w:rsidR="001E04C9">
        <w:t>het Participatiefonds</w:t>
      </w:r>
      <w:r w:rsidRPr="008A7BFC">
        <w:t xml:space="preserve"> te verlenen medewerking zullen tegen de in Bijlage XXXXXX genoemde tarieven aan </w:t>
      </w:r>
      <w:r w:rsidR="001E04C9">
        <w:t>het Participatiefonds</w:t>
      </w:r>
      <w:r w:rsidRPr="008A7BFC">
        <w:t xml:space="preserve"> in rekening worden gebracht.</w:t>
      </w:r>
      <w:bookmarkEnd w:id="20"/>
    </w:p>
    <w:p w:rsidR="00244ACD" w:rsidRPr="008A7BFC" w:rsidRDefault="00244ACD" w:rsidP="00244ACD">
      <w:pPr>
        <w:pStyle w:val="HMSBijlageCARVODIlid"/>
        <w:ind w:left="567" w:hanging="567"/>
      </w:pPr>
      <w:bookmarkStart w:id="21" w:name="_Ref426529609"/>
      <w:r w:rsidRPr="008A7BFC">
        <w:t xml:space="preserve">Binnen XXXXXX Werkdagen na oplevering als bedoeld in artikel </w:t>
      </w:r>
      <w:r w:rsidRPr="008A7BFC">
        <w:fldChar w:fldCharType="begin"/>
      </w:r>
      <w:r w:rsidRPr="008A7BFC">
        <w:instrText xml:space="preserve"> REF _Ref213147231 \r \h  \* MERGEFORMAT </w:instrText>
      </w:r>
      <w:r w:rsidRPr="008A7BFC">
        <w:fldChar w:fldCharType="separate"/>
      </w:r>
      <w:r w:rsidR="00E9705A">
        <w:t>3</w:t>
      </w:r>
      <w:r w:rsidRPr="008A7BFC">
        <w:fldChar w:fldCharType="end"/>
      </w:r>
      <w:r w:rsidRPr="008A7BFC">
        <w:t xml:space="preserve">, zal </w:t>
      </w:r>
      <w:r w:rsidR="001E04C9">
        <w:t>het Participatiefonds</w:t>
      </w:r>
      <w:r w:rsidRPr="008A7BFC">
        <w:t xml:space="preserve"> het resultaat van de Diensten tezamen met </w:t>
      </w:r>
      <w:r w:rsidR="003F136E">
        <w:t>Wederpartij</w:t>
      </w:r>
      <w:r w:rsidRPr="008A7BFC">
        <w:t xml:space="preserve"> aan de acceptatietest hebben onderworpen.</w:t>
      </w:r>
      <w:bookmarkEnd w:id="21"/>
    </w:p>
    <w:p w:rsidR="00244ACD" w:rsidRPr="008A7BFC" w:rsidRDefault="00244ACD" w:rsidP="00244ACD">
      <w:pPr>
        <w:pStyle w:val="HMSBijlageCARVODIlid"/>
        <w:ind w:left="567" w:hanging="567"/>
      </w:pPr>
      <w:bookmarkStart w:id="22" w:name="_Ref426529574"/>
      <w:r w:rsidRPr="008A7BFC">
        <w:t>Direct nadat de acceptatietest heeft plaatsgevonden, wordt door partijen een proces</w:t>
      </w:r>
      <w:r w:rsidRPr="008A7BFC">
        <w:noBreakHyphen/>
        <w:t>verbaal opgemaakt en ondertekend.</w:t>
      </w:r>
      <w:bookmarkEnd w:id="22"/>
      <w:r w:rsidRPr="008A7BFC">
        <w:br/>
        <w:t>In dit proces</w:t>
      </w:r>
      <w:r w:rsidRPr="008A7BFC">
        <w:noBreakHyphen/>
        <w:t xml:space="preserve">verbaal zullen worden vastgelegd de gebreken die het resultaat van de Diensten vertoont en voorts of delen van het resultaat van de Diensten door </w:t>
      </w:r>
      <w:r w:rsidR="001E04C9">
        <w:t>het Participatiefonds</w:t>
      </w:r>
      <w:r w:rsidRPr="008A7BFC">
        <w:t xml:space="preserve"> is (zijn) goedgekeurd, dan wel afgekeurd.</w:t>
      </w:r>
    </w:p>
    <w:p w:rsidR="00244ACD" w:rsidRPr="008A7BFC" w:rsidRDefault="00244ACD" w:rsidP="00244ACD">
      <w:pPr>
        <w:pStyle w:val="HMSBijlageCARVODIlid"/>
        <w:ind w:left="567" w:hanging="567"/>
      </w:pPr>
      <w:bookmarkStart w:id="23" w:name="_Ref426529675"/>
      <w:r w:rsidRPr="008A7BFC">
        <w:lastRenderedPageBreak/>
        <w:t xml:space="preserve">Kleine gebreken, waartoe gerekend worden gebreken, die door hun aard en/of aantal bedrijfsmatige ingebruikname van het resultaat van de Diensten redelijkerwijze niet in de weg staan, zullen geen reden tot onthouding van de goedkeuring zijn, onverminderd de verplichting van </w:t>
      </w:r>
      <w:r w:rsidR="003F136E">
        <w:t>Wederpartij</w:t>
      </w:r>
      <w:r w:rsidRPr="008A7BFC">
        <w:t xml:space="preserve"> tot kosteloos herstel van zodanige gebreken sub </w:t>
      </w:r>
      <w:r w:rsidRPr="008A7BFC">
        <w:fldChar w:fldCharType="begin"/>
      </w:r>
      <w:r w:rsidRPr="008A7BFC">
        <w:instrText xml:space="preserve"> REF _Ref426529551 \r \h  \* MERGEFORMAT </w:instrText>
      </w:r>
      <w:r w:rsidRPr="008A7BFC">
        <w:fldChar w:fldCharType="separate"/>
      </w:r>
      <w:r w:rsidR="00E9705A">
        <w:t>4.6</w:t>
      </w:r>
      <w:r w:rsidRPr="008A7BFC">
        <w:fldChar w:fldCharType="end"/>
      </w:r>
      <w:r w:rsidRPr="008A7BFC">
        <w:t xml:space="preserve"> bedoeld.</w:t>
      </w:r>
      <w:bookmarkEnd w:id="23"/>
    </w:p>
    <w:p w:rsidR="00244ACD" w:rsidRPr="008A7BFC" w:rsidRDefault="00244ACD" w:rsidP="00244ACD">
      <w:pPr>
        <w:pStyle w:val="HMSBijlageCARVODIlid"/>
        <w:ind w:left="567" w:hanging="567"/>
      </w:pPr>
      <w:bookmarkStart w:id="24" w:name="_Ref426529551"/>
      <w:r w:rsidRPr="008A7BFC">
        <w:t>Binnen XXXXXX Werkdagen na de datum van het proces</w:t>
      </w:r>
      <w:r w:rsidRPr="008A7BFC">
        <w:noBreakHyphen/>
        <w:t xml:space="preserve">verbaal sub </w:t>
      </w:r>
      <w:r w:rsidRPr="008A7BFC">
        <w:fldChar w:fldCharType="begin"/>
      </w:r>
      <w:r w:rsidRPr="008A7BFC">
        <w:instrText xml:space="preserve"> REF _Ref426529574 \r \h  \* MERGEFORMAT </w:instrText>
      </w:r>
      <w:r w:rsidRPr="008A7BFC">
        <w:fldChar w:fldCharType="separate"/>
      </w:r>
      <w:r w:rsidR="00E9705A">
        <w:t>4.4</w:t>
      </w:r>
      <w:r w:rsidRPr="008A7BFC">
        <w:fldChar w:fldCharType="end"/>
      </w:r>
      <w:r w:rsidRPr="008A7BFC">
        <w:t xml:space="preserve"> bedoeld, zal </w:t>
      </w:r>
      <w:r w:rsidR="003F136E">
        <w:t>Wederpartij</w:t>
      </w:r>
      <w:r w:rsidRPr="008A7BFC">
        <w:t xml:space="preserve"> de in het proces</w:t>
      </w:r>
      <w:r w:rsidRPr="008A7BFC">
        <w:noBreakHyphen/>
        <w:t>verbaal vastgelegde gebreken voor eigen rekening verhelpen.</w:t>
      </w:r>
      <w:bookmarkEnd w:id="24"/>
    </w:p>
    <w:p w:rsidR="00244ACD" w:rsidRPr="008A7BFC" w:rsidRDefault="00244ACD" w:rsidP="00244ACD">
      <w:pPr>
        <w:pStyle w:val="HMSBijlageCARVODIlid"/>
        <w:ind w:left="567" w:hanging="567"/>
      </w:pPr>
      <w:bookmarkStart w:id="25" w:name="_Ref426529707"/>
      <w:r w:rsidRPr="008A7BFC">
        <w:t xml:space="preserve">Indien </w:t>
      </w:r>
      <w:r w:rsidR="001E04C9">
        <w:t>het Participatiefonds</w:t>
      </w:r>
      <w:r w:rsidRPr="008A7BFC">
        <w:t xml:space="preserve"> het resultaat van de Diensten niet bij de eerste uitvoering van de acceptatietest sub </w:t>
      </w:r>
      <w:r w:rsidRPr="008A7BFC">
        <w:fldChar w:fldCharType="begin"/>
      </w:r>
      <w:r w:rsidRPr="008A7BFC">
        <w:instrText xml:space="preserve"> REF _Ref426529609 \r \h  \* MERGEFORMAT </w:instrText>
      </w:r>
      <w:r w:rsidRPr="008A7BFC">
        <w:fldChar w:fldCharType="separate"/>
      </w:r>
      <w:r w:rsidR="00E9705A">
        <w:t>4.3</w:t>
      </w:r>
      <w:r w:rsidRPr="008A7BFC">
        <w:fldChar w:fldCharType="end"/>
      </w:r>
      <w:r w:rsidRPr="008A7BFC">
        <w:t xml:space="preserve"> bedoeld heeft goedgekeurd, zal uiterlijk binnen XXXXXX Werkdagen na de datum van het proces</w:t>
      </w:r>
      <w:r w:rsidRPr="008A7BFC">
        <w:noBreakHyphen/>
        <w:t xml:space="preserve">verbaal sub </w:t>
      </w:r>
      <w:r w:rsidRPr="008A7BFC">
        <w:fldChar w:fldCharType="begin"/>
      </w:r>
      <w:r w:rsidRPr="008A7BFC">
        <w:instrText xml:space="preserve"> REF _Ref426529574 \r \h  \* MERGEFORMAT </w:instrText>
      </w:r>
      <w:r w:rsidRPr="008A7BFC">
        <w:fldChar w:fldCharType="separate"/>
      </w:r>
      <w:r w:rsidR="00E9705A">
        <w:t>4.4</w:t>
      </w:r>
      <w:r w:rsidRPr="008A7BFC">
        <w:fldChar w:fldCharType="end"/>
      </w:r>
      <w:r w:rsidRPr="008A7BFC">
        <w:t xml:space="preserve"> bedoeld de acceptatietest worden herhaald. In een tweede proces</w:t>
      </w:r>
      <w:r w:rsidRPr="008A7BFC">
        <w:noBreakHyphen/>
        <w:t>verbaal zal worden vastgelegd of de in het eerste proces</w:t>
      </w:r>
      <w:r w:rsidRPr="008A7BFC">
        <w:noBreakHyphen/>
        <w:t xml:space="preserve">verbaal opgenomen gebreken zijn verholpen en </w:t>
      </w:r>
      <w:r w:rsidRPr="008A7BFC">
        <w:noBreakHyphen/>
        <w:t xml:space="preserve"> in geval van afkeuring sub </w:t>
      </w:r>
      <w:r w:rsidRPr="008A7BFC">
        <w:fldChar w:fldCharType="begin"/>
      </w:r>
      <w:r w:rsidRPr="008A7BFC">
        <w:instrText xml:space="preserve"> REF _Ref426529574 \r \h  \* MERGEFORMAT </w:instrText>
      </w:r>
      <w:r w:rsidRPr="008A7BFC">
        <w:fldChar w:fldCharType="separate"/>
      </w:r>
      <w:r w:rsidR="00E9705A">
        <w:t>4.4</w:t>
      </w:r>
      <w:r w:rsidRPr="008A7BFC">
        <w:fldChar w:fldCharType="end"/>
      </w:r>
      <w:r w:rsidRPr="008A7BFC">
        <w:t xml:space="preserve"> bedoeld </w:t>
      </w:r>
      <w:r w:rsidRPr="008A7BFC">
        <w:noBreakHyphen/>
        <w:t xml:space="preserve"> of het resultaat van de Diensten thans is goedgekeurd. </w:t>
      </w:r>
      <w:r w:rsidR="00EC5B36" w:rsidRPr="008A7BFC">
        <w:t>Ter zake</w:t>
      </w:r>
      <w:r w:rsidRPr="008A7BFC">
        <w:t xml:space="preserve"> van niet</w:t>
      </w:r>
      <w:r w:rsidRPr="008A7BFC">
        <w:noBreakHyphen/>
        <w:t xml:space="preserve">verholpen gebreken geldt het sub </w:t>
      </w:r>
      <w:r w:rsidRPr="008A7BFC">
        <w:fldChar w:fldCharType="begin"/>
      </w:r>
      <w:r w:rsidRPr="008A7BFC">
        <w:instrText xml:space="preserve"> REF _Ref426529675 \r \h  \* MERGEFORMAT </w:instrText>
      </w:r>
      <w:r w:rsidRPr="008A7BFC">
        <w:fldChar w:fldCharType="separate"/>
      </w:r>
      <w:r w:rsidR="00E9705A">
        <w:t>4.5</w:t>
      </w:r>
      <w:r w:rsidRPr="008A7BFC">
        <w:fldChar w:fldCharType="end"/>
      </w:r>
      <w:r w:rsidRPr="008A7BFC">
        <w:t xml:space="preserve"> en </w:t>
      </w:r>
      <w:r w:rsidRPr="008A7BFC">
        <w:fldChar w:fldCharType="begin"/>
      </w:r>
      <w:r w:rsidRPr="008A7BFC">
        <w:instrText xml:space="preserve"> REF _Ref426529551 \r \h  \* MERGEFORMAT </w:instrText>
      </w:r>
      <w:r w:rsidRPr="008A7BFC">
        <w:fldChar w:fldCharType="separate"/>
      </w:r>
      <w:r w:rsidR="00E9705A">
        <w:t>4.6</w:t>
      </w:r>
      <w:r w:rsidRPr="008A7BFC">
        <w:fldChar w:fldCharType="end"/>
      </w:r>
      <w:r w:rsidRPr="008A7BFC">
        <w:t xml:space="preserve"> bepaalde gelijkelijk.</w:t>
      </w:r>
      <w:bookmarkEnd w:id="25"/>
    </w:p>
    <w:p w:rsidR="00244ACD" w:rsidRPr="008A7BFC" w:rsidRDefault="00244ACD" w:rsidP="00244ACD">
      <w:pPr>
        <w:pStyle w:val="HMSBijlageCARVODIlid"/>
        <w:ind w:left="567" w:hanging="567"/>
      </w:pPr>
      <w:bookmarkStart w:id="26" w:name="_Ref426529794"/>
      <w:r w:rsidRPr="008A7BFC">
        <w:t xml:space="preserve">Indien het resultaat van de Diensten na de tweede acceptatietest sub </w:t>
      </w:r>
      <w:r w:rsidRPr="008A7BFC">
        <w:fldChar w:fldCharType="begin"/>
      </w:r>
      <w:r w:rsidRPr="008A7BFC">
        <w:instrText xml:space="preserve"> REF _Ref426529707 \r \h  \* MERGEFORMAT </w:instrText>
      </w:r>
      <w:r w:rsidRPr="008A7BFC">
        <w:fldChar w:fldCharType="separate"/>
      </w:r>
      <w:r w:rsidR="00E9705A">
        <w:t>4.7</w:t>
      </w:r>
      <w:r w:rsidRPr="008A7BFC">
        <w:fldChar w:fldCharType="end"/>
      </w:r>
      <w:r w:rsidRPr="008A7BFC">
        <w:t xml:space="preserve"> bedoeld opnieuw door </w:t>
      </w:r>
      <w:r w:rsidR="001E04C9">
        <w:t>het Participatiefonds</w:t>
      </w:r>
      <w:r w:rsidRPr="008A7BFC">
        <w:t xml:space="preserve"> wordt afgekeurd, is </w:t>
      </w:r>
      <w:r w:rsidR="001E04C9">
        <w:t>het Participatiefonds</w:t>
      </w:r>
      <w:r w:rsidRPr="008A7BFC">
        <w:t xml:space="preserve"> gerechtigd de overeenkomst </w:t>
      </w:r>
      <w:r w:rsidRPr="008A7BFC">
        <w:noBreakHyphen/>
        <w:t xml:space="preserve"> eventueel voorwaardelijk of gedeeltelijk </w:t>
      </w:r>
      <w:r w:rsidRPr="008A7BFC">
        <w:noBreakHyphen/>
        <w:t xml:space="preserve"> buiten rechte te ontbinden zonder dat daarvoor enige aanmaning of ingebrekestelling is vereist.</w:t>
      </w:r>
      <w:bookmarkEnd w:id="26"/>
      <w:r w:rsidRPr="008A7BFC">
        <w:br/>
        <w:t xml:space="preserve">De </w:t>
      </w:r>
      <w:r w:rsidR="003F136E">
        <w:t>Wederpartij</w:t>
      </w:r>
      <w:r w:rsidRPr="008A7BFC">
        <w:t xml:space="preserve"> is in dat geval aansprakelijk voor de door </w:t>
      </w:r>
      <w:r w:rsidR="001E04C9">
        <w:t>het Participatiefonds</w:t>
      </w:r>
      <w:r w:rsidRPr="008A7BFC">
        <w:t xml:space="preserve"> geleden en te lijden schade, met inachtneming van de aansprakelijkheidbeperkingen als omschreven in artikel </w:t>
      </w:r>
      <w:r w:rsidRPr="008A7BFC">
        <w:fldChar w:fldCharType="begin"/>
      </w:r>
      <w:r w:rsidRPr="008A7BFC">
        <w:instrText xml:space="preserve"> REF _Ref213717525 \r \h  \* MERGEFORMAT </w:instrText>
      </w:r>
      <w:r w:rsidRPr="008A7BFC">
        <w:fldChar w:fldCharType="separate"/>
      </w:r>
      <w:r w:rsidR="00E9705A">
        <w:t>6.12</w:t>
      </w:r>
      <w:r w:rsidRPr="008A7BFC">
        <w:fldChar w:fldCharType="end"/>
      </w:r>
      <w:r w:rsidRPr="008A7BFC">
        <w:t xml:space="preserve"> van de Raamovereenkomst.</w:t>
      </w:r>
    </w:p>
    <w:p w:rsidR="00244ACD" w:rsidRPr="008A7BFC" w:rsidRDefault="00244ACD" w:rsidP="00244ACD">
      <w:pPr>
        <w:pStyle w:val="HMSBijlageCARVODIlid"/>
        <w:ind w:left="567" w:hanging="567"/>
      </w:pPr>
      <w:bookmarkStart w:id="27" w:name="_Ref426517295"/>
      <w:r w:rsidRPr="008A7BFC">
        <w:t xml:space="preserve">Indien alle onderdelen van het resultaat van de Diensten door </w:t>
      </w:r>
      <w:r w:rsidR="001E04C9">
        <w:t>het Participatiefonds</w:t>
      </w:r>
      <w:r w:rsidRPr="008A7BFC">
        <w:t xml:space="preserve"> worden goedgekeurd, zal de datum waarop het betreffende proces</w:t>
      </w:r>
      <w:r w:rsidRPr="008A7BFC">
        <w:noBreakHyphen/>
        <w:t>verbaal is opgesteld en ondertekend, gelden als de datum van Acceptatie.</w:t>
      </w:r>
      <w:bookmarkEnd w:id="27"/>
      <w:r w:rsidRPr="008A7BFC">
        <w:br/>
        <w:t xml:space="preserve">Indien het resultaat van de Diensten in fasen is ontwikkeld zal voorafgaand aan de Acceptatie van de resultaten van de laatste fase een test van de volledige resultaten van de Diensten plaatsvinden overeenkomstig het bepaalde in sub </w:t>
      </w:r>
      <w:r w:rsidRPr="008A7BFC">
        <w:fldChar w:fldCharType="begin"/>
      </w:r>
      <w:r w:rsidRPr="008A7BFC">
        <w:instrText xml:space="preserve"> REF _Ref426529609 \r \h  \* MERGEFORMAT </w:instrText>
      </w:r>
      <w:r w:rsidRPr="008A7BFC">
        <w:fldChar w:fldCharType="separate"/>
      </w:r>
      <w:r w:rsidR="00E9705A">
        <w:t>4.3</w:t>
      </w:r>
      <w:r w:rsidRPr="008A7BFC">
        <w:fldChar w:fldCharType="end"/>
      </w:r>
      <w:r w:rsidRPr="008A7BFC">
        <w:t xml:space="preserve"> t/m </w:t>
      </w:r>
      <w:r w:rsidRPr="008A7BFC">
        <w:fldChar w:fldCharType="begin"/>
      </w:r>
      <w:r w:rsidRPr="008A7BFC">
        <w:instrText xml:space="preserve"> REF _Ref426529794 \r \h  \* MERGEFORMAT </w:instrText>
      </w:r>
      <w:r w:rsidRPr="008A7BFC">
        <w:fldChar w:fldCharType="separate"/>
      </w:r>
      <w:r w:rsidR="00E9705A">
        <w:t>4.8</w:t>
      </w:r>
      <w:r w:rsidRPr="008A7BFC">
        <w:fldChar w:fldCharType="end"/>
      </w:r>
      <w:r w:rsidRPr="008A7BFC">
        <w:t>, waarbij voor tussentijdse acceptatietesten met bijbehorende criteria per fase een proces verbaal zal worden opgesteld en ondertekend.</w:t>
      </w:r>
    </w:p>
    <w:p w:rsidR="00244ACD" w:rsidRPr="008A7BFC" w:rsidRDefault="001E04C9" w:rsidP="00244ACD">
      <w:pPr>
        <w:pStyle w:val="HMSBijlageCARVODIlid"/>
        <w:ind w:left="567" w:hanging="567"/>
      </w:pPr>
      <w:bookmarkStart w:id="28" w:name="_Ref426530574"/>
      <w:r>
        <w:t>Het Participatiefonds</w:t>
      </w:r>
      <w:r w:rsidR="00244ACD" w:rsidRPr="008A7BFC">
        <w:t xml:space="preserve"> is gerechtigd na voorafgaande schriftelijke kennisgeving de acceptatietest, alsmede het resultaat van de Diensten binnen een redelijke termijn na afronding van de Diensten door een derde onafhankelijke deskundige te laten onderzoeken, alvorens de acceptatietest of het resultaat van de Diensten goed te keuren c.q. te accepteren.</w:t>
      </w:r>
      <w:bookmarkEnd w:id="28"/>
      <w:r w:rsidR="00244ACD" w:rsidRPr="008A7BFC">
        <w:br/>
      </w:r>
      <w:r w:rsidR="003F136E">
        <w:t>Wederpartij</w:t>
      </w:r>
      <w:r w:rsidR="00244ACD" w:rsidRPr="008A7BFC">
        <w:t xml:space="preserve"> is verplicht hieraan zijn medewerking te verlenen, maar kan verlangen dat de derde deskundige vooraf verklaart zich te zullen houden aan de verplichting tot geheimhouding als in de Overeenkomst beschreven. Het bepaalde in dit artikel laat artikel </w:t>
      </w:r>
      <w:r w:rsidR="00244ACD" w:rsidRPr="008A7BFC">
        <w:fldChar w:fldCharType="begin"/>
      </w:r>
      <w:r w:rsidR="00244ACD" w:rsidRPr="008A7BFC">
        <w:instrText xml:space="preserve"> REF _Ref426529609 \r \h  \* MERGEFORMAT </w:instrText>
      </w:r>
      <w:r w:rsidR="00244ACD" w:rsidRPr="008A7BFC">
        <w:fldChar w:fldCharType="separate"/>
      </w:r>
      <w:r w:rsidR="00E9705A">
        <w:t>4.3</w:t>
      </w:r>
      <w:r w:rsidR="00244ACD" w:rsidRPr="008A7BFC">
        <w:fldChar w:fldCharType="end"/>
      </w:r>
      <w:r w:rsidR="00244ACD" w:rsidRPr="008A7BFC">
        <w:t xml:space="preserve"> onverlet.</w:t>
      </w:r>
    </w:p>
    <w:p w:rsidR="00244ACD" w:rsidRPr="008A7BFC" w:rsidRDefault="00244ACD" w:rsidP="00244ACD">
      <w:pPr>
        <w:pStyle w:val="HMSBijlageCARVODIlid"/>
        <w:ind w:left="567" w:hanging="567"/>
      </w:pPr>
      <w:r w:rsidRPr="008A7BFC">
        <w:t xml:space="preserve">In het kader van de acceptatietest sub </w:t>
      </w:r>
      <w:r w:rsidRPr="008A7BFC">
        <w:fldChar w:fldCharType="begin"/>
      </w:r>
      <w:r w:rsidRPr="008A7BFC">
        <w:instrText xml:space="preserve"> REF _Ref426529609 \r \h  \* MERGEFORMAT </w:instrText>
      </w:r>
      <w:r w:rsidRPr="008A7BFC">
        <w:fldChar w:fldCharType="separate"/>
      </w:r>
      <w:r w:rsidR="00E9705A">
        <w:t>4.3</w:t>
      </w:r>
      <w:r w:rsidRPr="008A7BFC">
        <w:fldChar w:fldCharType="end"/>
      </w:r>
      <w:r w:rsidRPr="008A7BFC">
        <w:t xml:space="preserve"> bedoeld is </w:t>
      </w:r>
      <w:r w:rsidR="001E04C9">
        <w:t>het Participatiefonds</w:t>
      </w:r>
      <w:r w:rsidRPr="008A7BFC">
        <w:t xml:space="preserve"> gerechtigd te verlangen dat </w:t>
      </w:r>
      <w:r w:rsidR="003F136E">
        <w:t>Wederpartij</w:t>
      </w:r>
      <w:r w:rsidRPr="008A7BFC">
        <w:t xml:space="preserve"> het resultaat van de Diensten aan </w:t>
      </w:r>
      <w:r w:rsidR="001E04C9">
        <w:t>het Participatiefonds</w:t>
      </w:r>
      <w:r w:rsidRPr="008A7BFC">
        <w:t xml:space="preserve">, diens Personeel alsmede aan de sub </w:t>
      </w:r>
      <w:r w:rsidRPr="008A7BFC">
        <w:fldChar w:fldCharType="begin"/>
      </w:r>
      <w:r w:rsidRPr="008A7BFC">
        <w:instrText xml:space="preserve"> REF _Ref426530574 \r \h  \* MERGEFORMAT </w:instrText>
      </w:r>
      <w:r w:rsidRPr="008A7BFC">
        <w:fldChar w:fldCharType="separate"/>
      </w:r>
      <w:r w:rsidR="00E9705A">
        <w:t>4.10</w:t>
      </w:r>
      <w:r w:rsidRPr="008A7BFC">
        <w:fldChar w:fldCharType="end"/>
      </w:r>
      <w:r w:rsidRPr="008A7BFC">
        <w:t xml:space="preserve"> genoemde derden demonstreert alvorens </w:t>
      </w:r>
      <w:r w:rsidR="001E04C9">
        <w:t>het Participatiefonds</w:t>
      </w:r>
      <w:r w:rsidRPr="008A7BFC">
        <w:t xml:space="preserve"> het resultaat van de Diensten accepteert, mits deze demonstratie vooraf als onderdeel van de acceptatiecriteria is overeengekomen.</w:t>
      </w:r>
    </w:p>
    <w:p w:rsidR="00244ACD" w:rsidRPr="008A7BFC" w:rsidRDefault="00244ACD" w:rsidP="00244ACD">
      <w:pPr>
        <w:pStyle w:val="HMSBijlageCARVODIartikel"/>
        <w:tabs>
          <w:tab w:val="clear" w:pos="720"/>
          <w:tab w:val="clear" w:pos="936"/>
        </w:tabs>
      </w:pPr>
      <w:r w:rsidRPr="008A7BFC">
        <w:t>Financiële bepalingen</w:t>
      </w:r>
    </w:p>
    <w:p w:rsidR="00244ACD" w:rsidRPr="008A7BFC" w:rsidRDefault="00244ACD" w:rsidP="00244ACD">
      <w:pPr>
        <w:spacing w:after="120"/>
        <w:rPr>
          <w:rFonts w:cs="Arial"/>
          <w:spacing w:val="-5"/>
        </w:rPr>
      </w:pPr>
      <w:r w:rsidRPr="008A7BFC">
        <w:rPr>
          <w:rFonts w:cs="Arial"/>
          <w:spacing w:val="-5"/>
        </w:rPr>
        <w:t>Bij vaste prijs:</w:t>
      </w:r>
    </w:p>
    <w:p w:rsidR="00244ACD" w:rsidRPr="008A7BFC" w:rsidRDefault="00244ACD" w:rsidP="00244ACD">
      <w:pPr>
        <w:pStyle w:val="HMSBijlageCARVODIlid"/>
        <w:ind w:left="567" w:hanging="567"/>
      </w:pPr>
      <w:bookmarkStart w:id="29" w:name="_Ref474732673"/>
      <w:r w:rsidRPr="008A7BFC">
        <w:lastRenderedPageBreak/>
        <w:t xml:space="preserve">De vaste prijs van de door </w:t>
      </w:r>
      <w:r w:rsidR="003F136E">
        <w:t>Wederpartij</w:t>
      </w:r>
      <w:r w:rsidRPr="008A7BFC">
        <w:t xml:space="preserve"> te leveren Programmatuur bedraagt € XXXXXX (excl.</w:t>
      </w:r>
      <w:r w:rsidR="004B57EC">
        <w:t>BTW</w:t>
      </w:r>
      <w:r w:rsidRPr="008A7BFC">
        <w:t>).</w:t>
      </w:r>
      <w:bookmarkEnd w:id="29"/>
      <w:r w:rsidRPr="008A7BFC">
        <w:br/>
        <w:t xml:space="preserve">Deze vaste prijs heeft betrekking op alle door </w:t>
      </w:r>
      <w:r w:rsidR="003F136E">
        <w:t>Wederpartij</w:t>
      </w:r>
      <w:r w:rsidRPr="008A7BFC">
        <w:t xml:space="preserve"> in het kader van deze overeenkomst te verrichten prestaties en onderzoekswerkzaamheden. Hiertoe behoren ook de beschikbaarstelling van computers en andere Materialen, de kosten van verpakking, transport, verzekering, invoer, reis</w:t>
      </w:r>
      <w:r w:rsidRPr="008A7BFC">
        <w:noBreakHyphen/>
        <w:t xml:space="preserve"> en verblijfskosten van Personeel van </w:t>
      </w:r>
      <w:r w:rsidR="003F136E">
        <w:t>Wederpartij</w:t>
      </w:r>
      <w:r w:rsidRPr="008A7BFC">
        <w:t xml:space="preserve">, alsmede de kosten van derden, die door </w:t>
      </w:r>
      <w:r w:rsidR="003F136E">
        <w:t>Wederpartij</w:t>
      </w:r>
      <w:r w:rsidRPr="008A7BFC">
        <w:t xml:space="preserve"> zijn ingeschakeld.</w:t>
      </w:r>
    </w:p>
    <w:p w:rsidR="00244ACD" w:rsidRPr="008A7BFC" w:rsidRDefault="00244ACD" w:rsidP="00244ACD">
      <w:pPr>
        <w:spacing w:after="120"/>
        <w:rPr>
          <w:rFonts w:cs="Arial"/>
          <w:spacing w:val="-5"/>
        </w:rPr>
      </w:pPr>
      <w:r w:rsidRPr="008A7BFC">
        <w:rPr>
          <w:rFonts w:cs="Arial"/>
          <w:spacing w:val="-5"/>
        </w:rPr>
        <w:t>Bij nacalculatie</w:t>
      </w:r>
    </w:p>
    <w:p w:rsidR="00244ACD" w:rsidRPr="008A7BFC" w:rsidRDefault="003F136E" w:rsidP="00244ACD">
      <w:pPr>
        <w:pStyle w:val="HMSBijlageCARVODIlid"/>
        <w:ind w:left="567" w:hanging="567"/>
      </w:pPr>
      <w:bookmarkStart w:id="30" w:name="_Ref474732402"/>
      <w:r>
        <w:t>Wederpartij</w:t>
      </w:r>
      <w:r w:rsidR="00244ACD" w:rsidRPr="008A7BFC">
        <w:t xml:space="preserve"> zal het resultaat van de Diensten op nacalculatiebasis tegen de in Bijlage XXXXXX vermelde uurtarieven ontwikkelen.</w:t>
      </w:r>
      <w:bookmarkEnd w:id="30"/>
    </w:p>
    <w:p w:rsidR="00244ACD" w:rsidRPr="00E8744D" w:rsidRDefault="00244ACD" w:rsidP="00E8744D">
      <w:pPr>
        <w:pStyle w:val="HMSBijlageCARVODIlid"/>
        <w:ind w:left="567" w:hanging="567"/>
      </w:pPr>
      <w:bookmarkStart w:id="31" w:name="_Ref474734043"/>
      <w:r w:rsidRPr="008A7BFC">
        <w:t xml:space="preserve">In verband met de uitvoering van de door </w:t>
      </w:r>
      <w:r w:rsidR="001E04C9">
        <w:t>het Participatiefonds</w:t>
      </w:r>
      <w:r w:rsidRPr="008A7BFC">
        <w:t xml:space="preserve"> aan </w:t>
      </w:r>
      <w:r w:rsidR="003F136E">
        <w:t>Wederpartij</w:t>
      </w:r>
      <w:r w:rsidRPr="008A7BFC">
        <w:t xml:space="preserve"> opgedragen werkzaamheden zal </w:t>
      </w:r>
      <w:r w:rsidR="001E04C9">
        <w:t>het Participatiefonds</w:t>
      </w:r>
      <w:r w:rsidRPr="008A7BFC">
        <w:t xml:space="preserve"> aan </w:t>
      </w:r>
      <w:r w:rsidR="003F136E">
        <w:t>Wederpartij</w:t>
      </w:r>
      <w:bookmarkStart w:id="32" w:name="_Toc239490523"/>
      <w:bookmarkStart w:id="33" w:name="_Toc239490629"/>
      <w:bookmarkEnd w:id="31"/>
      <w:r w:rsidR="00E8744D">
        <w:t xml:space="preserve"> e</w:t>
      </w:r>
      <w:r w:rsidRPr="00E8744D">
        <w:t xml:space="preserve">en bedrag </w:t>
      </w:r>
      <w:r w:rsidR="00E8744D" w:rsidRPr="008A7BFC">
        <w:t>verschuldigd zijn</w:t>
      </w:r>
      <w:r w:rsidR="00E8744D" w:rsidRPr="00E8744D">
        <w:t xml:space="preserve"> </w:t>
      </w:r>
      <w:r w:rsidR="00E8744D">
        <w:t xml:space="preserve">dat wordt </w:t>
      </w:r>
      <w:r w:rsidRPr="00E8744D">
        <w:t xml:space="preserve">vastgesteld door vermenigvuldiging van het aantal door </w:t>
      </w:r>
      <w:r w:rsidR="003F136E">
        <w:t>Wederpartij</w:t>
      </w:r>
      <w:r w:rsidRPr="00E8744D">
        <w:t xml:space="preserve"> aantoonbaar bestede uren met de overeengekomen uurtarieven, uitgesplitst naar tijd per categorie en medewerkers;</w:t>
      </w:r>
      <w:bookmarkEnd w:id="32"/>
      <w:bookmarkEnd w:id="33"/>
    </w:p>
    <w:p w:rsidR="00244ACD" w:rsidRPr="008A7BFC" w:rsidRDefault="00244ACD" w:rsidP="00244ACD">
      <w:pPr>
        <w:pStyle w:val="HMSBijlageCARVODIlid"/>
        <w:ind w:left="567" w:hanging="567"/>
      </w:pPr>
      <w:r w:rsidRPr="008A7BFC">
        <w:t xml:space="preserve">De bedragen die </w:t>
      </w:r>
      <w:r w:rsidR="003F136E">
        <w:t>Wederpartij</w:t>
      </w:r>
      <w:r w:rsidRPr="008A7BFC">
        <w:t xml:space="preserve"> op basis van het sub 5.3 gestelde in rekening zal brengen zijn door </w:t>
      </w:r>
      <w:r w:rsidR="003F136E">
        <w:t>Wederpartij</w:t>
      </w:r>
      <w:r w:rsidRPr="008A7BFC">
        <w:t xml:space="preserve"> begroot op € XXXXXX</w:t>
      </w:r>
      <w:r w:rsidR="00550553">
        <w:t>.</w:t>
      </w:r>
      <w:r w:rsidRPr="008A7BFC">
        <w:t xml:space="preserve"> </w:t>
      </w:r>
      <w:r w:rsidR="003F136E">
        <w:t>Wederpartij</w:t>
      </w:r>
      <w:r w:rsidRPr="008A7BFC">
        <w:t xml:space="preserve"> staat ervoor in dat het totaalbedrag dat </w:t>
      </w:r>
      <w:r w:rsidR="003F136E">
        <w:t>Wederpartij</w:t>
      </w:r>
      <w:r w:rsidRPr="008A7BFC">
        <w:t xml:space="preserve"> aan </w:t>
      </w:r>
      <w:r w:rsidR="001E04C9">
        <w:t>het Participatiefonds</w:t>
      </w:r>
      <w:r w:rsidRPr="008A7BFC">
        <w:t xml:space="preserve"> per fase op basis van deze overeenkomst in rekening zal brengen niet meer zal bedragen dan XXXXXX procent van het begrote bedrag, waaronder niet begrepen het na de datum van ondertekening van deze overeenkomst schriftelijk opgedragen meerwerk.</w:t>
      </w:r>
    </w:p>
    <w:p w:rsidR="00244ACD" w:rsidRPr="008A7BFC" w:rsidRDefault="00244ACD" w:rsidP="00244ACD">
      <w:pPr>
        <w:spacing w:after="120"/>
        <w:rPr>
          <w:rFonts w:cs="Arial"/>
          <w:spacing w:val="-5"/>
        </w:rPr>
      </w:pPr>
      <w:r w:rsidRPr="008A7BFC">
        <w:rPr>
          <w:rFonts w:cs="Arial"/>
          <w:spacing w:val="-5"/>
        </w:rPr>
        <w:t>Zowel bij vaste prijs als bij nacalculatie</w:t>
      </w:r>
    </w:p>
    <w:p w:rsidR="00244ACD" w:rsidRPr="008A7BFC" w:rsidRDefault="00244ACD" w:rsidP="00244ACD">
      <w:pPr>
        <w:pStyle w:val="HMSBijlageCARVODIlid"/>
        <w:ind w:left="567" w:hanging="567"/>
      </w:pPr>
      <w:r w:rsidRPr="008A7BFC">
        <w:t>De overeengekomen prijzen en tarieven zijn vast en onveranderlijk tot het einde van het werk.</w:t>
      </w:r>
    </w:p>
    <w:p w:rsidR="00244ACD" w:rsidRPr="008A7BFC" w:rsidRDefault="00244ACD" w:rsidP="00244ACD">
      <w:pPr>
        <w:pStyle w:val="HMSBijlageCARVODIlid"/>
        <w:ind w:left="567" w:hanging="567"/>
      </w:pPr>
      <w:r w:rsidRPr="008A7BFC">
        <w:t xml:space="preserve">Voor zover </w:t>
      </w:r>
      <w:r w:rsidR="003F136E">
        <w:t>Wederpartij</w:t>
      </w:r>
      <w:r w:rsidRPr="008A7BFC">
        <w:t xml:space="preserve"> gehouden is omzetbelasting in rekening te brengen, zullen de in deze overeenkomst vermelde bedragen worden verhoogd met het ten tijde van verrichten van de werkzaamheden voor de prestatie geldende percentage omzetbelasting. Alle prijzen en tarieven zullen steeds vastgesteld zijn in euro’s.</w:t>
      </w:r>
    </w:p>
    <w:p w:rsidR="00244ACD" w:rsidRPr="008A7BFC" w:rsidRDefault="00244ACD" w:rsidP="00244ACD">
      <w:pPr>
        <w:pStyle w:val="HMSBijlageCARVODIartikel"/>
        <w:tabs>
          <w:tab w:val="clear" w:pos="720"/>
          <w:tab w:val="clear" w:pos="936"/>
        </w:tabs>
      </w:pPr>
      <w:r w:rsidRPr="008A7BFC">
        <w:t>Betaling</w:t>
      </w:r>
    </w:p>
    <w:p w:rsidR="00244ACD" w:rsidRPr="008A7BFC" w:rsidRDefault="00244ACD" w:rsidP="00244ACD">
      <w:pPr>
        <w:spacing w:after="120"/>
        <w:rPr>
          <w:rFonts w:cs="Arial"/>
          <w:spacing w:val="-5"/>
        </w:rPr>
      </w:pPr>
      <w:r w:rsidRPr="008A7BFC">
        <w:rPr>
          <w:rFonts w:cs="Arial"/>
          <w:spacing w:val="-5"/>
        </w:rPr>
        <w:t>Bij vaste prijs:</w:t>
      </w:r>
    </w:p>
    <w:p w:rsidR="00244ACD" w:rsidRPr="008A7BFC" w:rsidRDefault="00244ACD" w:rsidP="00244ACD">
      <w:pPr>
        <w:pStyle w:val="HMSBijlageCARVODIlid"/>
        <w:ind w:left="567" w:hanging="567"/>
      </w:pPr>
      <w:r w:rsidRPr="008A7BFC">
        <w:t xml:space="preserve">De vaste prijs </w:t>
      </w:r>
      <w:r w:rsidR="00550553">
        <w:t xml:space="preserve">in </w:t>
      </w:r>
      <w:r w:rsidRPr="008A7BFC">
        <w:t xml:space="preserve">sub </w:t>
      </w:r>
      <w:r w:rsidRPr="008A7BFC">
        <w:fldChar w:fldCharType="begin"/>
      </w:r>
      <w:r w:rsidRPr="008A7BFC">
        <w:instrText xml:space="preserve"> REF _Ref474732673 \r \h  \* MERGEFORMAT </w:instrText>
      </w:r>
      <w:r w:rsidRPr="008A7BFC">
        <w:fldChar w:fldCharType="separate"/>
      </w:r>
      <w:r w:rsidR="00E9705A">
        <w:t>5.1</w:t>
      </w:r>
      <w:r w:rsidRPr="008A7BFC">
        <w:fldChar w:fldCharType="end"/>
      </w:r>
      <w:r w:rsidRPr="008A7BFC">
        <w:t xml:space="preserve"> bedoeld zal door </w:t>
      </w:r>
      <w:r w:rsidR="003F136E">
        <w:t>Wederpartij</w:t>
      </w:r>
      <w:r w:rsidRPr="008A7BFC">
        <w:t xml:space="preserve"> in gedeelten en telkenmale na voltooiing van een fase en levering van het resultaat van de Diensten </w:t>
      </w:r>
      <w:r w:rsidR="00550553">
        <w:t xml:space="preserve">in </w:t>
      </w:r>
      <w:r w:rsidRPr="008A7BFC">
        <w:t xml:space="preserve">sub </w:t>
      </w:r>
      <w:r w:rsidRPr="008A7BFC">
        <w:fldChar w:fldCharType="begin"/>
      </w:r>
      <w:r w:rsidRPr="008A7BFC">
        <w:instrText xml:space="preserve"> REF _Ref213147231 \r \h  \* MERGEFORMAT </w:instrText>
      </w:r>
      <w:r w:rsidRPr="008A7BFC">
        <w:fldChar w:fldCharType="separate"/>
      </w:r>
      <w:r w:rsidR="00E9705A">
        <w:t>3</w:t>
      </w:r>
      <w:r w:rsidRPr="008A7BFC">
        <w:fldChar w:fldCharType="end"/>
      </w:r>
      <w:r w:rsidRPr="008A7BFC">
        <w:t xml:space="preserve"> bedoeld, worden gefactureerd.</w:t>
      </w:r>
    </w:p>
    <w:p w:rsidR="00244ACD" w:rsidRPr="008A7BFC" w:rsidRDefault="00244ACD" w:rsidP="00244ACD">
      <w:pPr>
        <w:pStyle w:val="Standaardinspringing"/>
        <w:ind w:left="567"/>
        <w:rPr>
          <w:rFonts w:cs="Arial"/>
        </w:rPr>
      </w:pPr>
      <w:r w:rsidRPr="008A7BFC">
        <w:rPr>
          <w:rFonts w:cs="Arial"/>
        </w:rPr>
        <w:t>Het factureringsschema is als volgt:</w:t>
      </w:r>
    </w:p>
    <w:p w:rsidR="00244ACD" w:rsidRPr="008A7BFC" w:rsidRDefault="00244ACD" w:rsidP="00244ACD">
      <w:pPr>
        <w:pStyle w:val="Standaardinspringing"/>
        <w:ind w:left="567"/>
        <w:rPr>
          <w:rFonts w:cs="Arial"/>
        </w:rPr>
      </w:pPr>
    </w:p>
    <w:p w:rsidR="00244ACD" w:rsidRPr="008A7BFC" w:rsidRDefault="00244ACD" w:rsidP="00244ACD">
      <w:pPr>
        <w:pStyle w:val="Standaardinspringing"/>
        <w:ind w:left="567"/>
        <w:rPr>
          <w:rFonts w:cs="Arial"/>
        </w:rPr>
      </w:pPr>
      <w:r w:rsidRPr="008A7BFC">
        <w:rPr>
          <w:rFonts w:cs="Arial"/>
        </w:rPr>
        <w:t>Na Acceptatie van het in de eerste fase ontwikkelde resultaat van de Diensten XXXXXX % van de vaste prijs.</w:t>
      </w:r>
    </w:p>
    <w:p w:rsidR="00244ACD" w:rsidRPr="008A7BFC" w:rsidRDefault="00244ACD" w:rsidP="00244ACD">
      <w:pPr>
        <w:pStyle w:val="Standaardinspringing"/>
        <w:ind w:left="567"/>
        <w:rPr>
          <w:rFonts w:cs="Arial"/>
        </w:rPr>
      </w:pPr>
    </w:p>
    <w:p w:rsidR="00244ACD" w:rsidRPr="008A7BFC" w:rsidRDefault="00244ACD" w:rsidP="00244ACD">
      <w:pPr>
        <w:pStyle w:val="Standaardinspringing"/>
        <w:ind w:left="567"/>
        <w:rPr>
          <w:rFonts w:cs="Arial"/>
        </w:rPr>
      </w:pPr>
      <w:r w:rsidRPr="008A7BFC">
        <w:rPr>
          <w:rFonts w:cs="Arial"/>
        </w:rPr>
        <w:t>Na Acceptatie van de in ieder van de volgende fasen ontwikkelde resultaten van de Diensten XXXXXX % van de vaste prijs.</w:t>
      </w:r>
    </w:p>
    <w:p w:rsidR="00244ACD" w:rsidRPr="008A7BFC" w:rsidRDefault="00244ACD" w:rsidP="00244ACD">
      <w:pPr>
        <w:pStyle w:val="Standaardinspringing"/>
        <w:ind w:left="567"/>
        <w:rPr>
          <w:rFonts w:cs="Arial"/>
        </w:rPr>
      </w:pPr>
    </w:p>
    <w:p w:rsidR="00244ACD" w:rsidRPr="008A7BFC" w:rsidRDefault="00244ACD" w:rsidP="00244ACD">
      <w:pPr>
        <w:pStyle w:val="Standaardinspringing"/>
        <w:ind w:left="567"/>
        <w:rPr>
          <w:rFonts w:cs="Arial"/>
        </w:rPr>
      </w:pPr>
      <w:r w:rsidRPr="008A7BFC">
        <w:rPr>
          <w:rFonts w:cs="Arial"/>
        </w:rPr>
        <w:t xml:space="preserve">Indien </w:t>
      </w:r>
      <w:r w:rsidR="001E04C9">
        <w:rPr>
          <w:rFonts w:cs="Arial"/>
        </w:rPr>
        <w:t>het Participatiefonds</w:t>
      </w:r>
      <w:r w:rsidRPr="008A7BFC">
        <w:rPr>
          <w:rFonts w:cs="Arial"/>
        </w:rPr>
        <w:t xml:space="preserve"> betaling(en) verricht voorafgaand aan de Acceptatie, zal door </w:t>
      </w:r>
      <w:r w:rsidR="003F136E">
        <w:rPr>
          <w:rFonts w:cs="Arial"/>
        </w:rPr>
        <w:t>Wederpartij</w:t>
      </w:r>
      <w:r w:rsidRPr="008A7BFC">
        <w:rPr>
          <w:rFonts w:cs="Arial"/>
        </w:rPr>
        <w:t xml:space="preserve"> gelijktijdig met die betaling(en) een bankgarantie aan </w:t>
      </w:r>
      <w:r w:rsidR="001E04C9">
        <w:rPr>
          <w:rFonts w:cs="Arial"/>
        </w:rPr>
        <w:t>het Participatiefonds</w:t>
      </w:r>
      <w:r w:rsidRPr="008A7BFC">
        <w:rPr>
          <w:rFonts w:cs="Arial"/>
        </w:rPr>
        <w:t xml:space="preserve"> worden afgegeven ter grootte van het (de) betaalde bedrag(en).</w:t>
      </w:r>
    </w:p>
    <w:p w:rsidR="00244ACD" w:rsidRPr="008A7BFC" w:rsidRDefault="00244ACD" w:rsidP="00244ACD">
      <w:pPr>
        <w:spacing w:after="120"/>
        <w:rPr>
          <w:rFonts w:cs="Arial"/>
          <w:spacing w:val="-5"/>
        </w:rPr>
      </w:pPr>
    </w:p>
    <w:p w:rsidR="00244ACD" w:rsidRPr="008A7BFC" w:rsidRDefault="00244ACD" w:rsidP="00244ACD">
      <w:pPr>
        <w:spacing w:after="120"/>
        <w:rPr>
          <w:rFonts w:cs="Arial"/>
          <w:spacing w:val="-5"/>
        </w:rPr>
      </w:pPr>
      <w:r w:rsidRPr="008A7BFC">
        <w:rPr>
          <w:rFonts w:cs="Arial"/>
          <w:spacing w:val="-5"/>
        </w:rPr>
        <w:t>Bij nacalculatie:</w:t>
      </w:r>
    </w:p>
    <w:p w:rsidR="00244ACD" w:rsidRPr="008A7BFC" w:rsidRDefault="003F136E" w:rsidP="00244ACD">
      <w:pPr>
        <w:pStyle w:val="HMSBijlageCARVODIlid"/>
        <w:ind w:left="567" w:hanging="567"/>
      </w:pPr>
      <w:r>
        <w:lastRenderedPageBreak/>
        <w:t>Wederpartij</w:t>
      </w:r>
      <w:r w:rsidR="00244ACD" w:rsidRPr="008A7BFC">
        <w:t xml:space="preserve"> zal de</w:t>
      </w:r>
      <w:r w:rsidR="00550553">
        <w:t xml:space="preserve"> in</w:t>
      </w:r>
      <w:r w:rsidR="00244ACD" w:rsidRPr="008A7BFC">
        <w:t xml:space="preserve"> sub </w:t>
      </w:r>
      <w:r w:rsidR="00244ACD" w:rsidRPr="008A7BFC">
        <w:fldChar w:fldCharType="begin"/>
      </w:r>
      <w:r w:rsidR="00244ACD" w:rsidRPr="008A7BFC">
        <w:instrText xml:space="preserve"> REF _Ref474734043 \r \h  \* MERGEFORMAT </w:instrText>
      </w:r>
      <w:r w:rsidR="00244ACD" w:rsidRPr="008A7BFC">
        <w:fldChar w:fldCharType="separate"/>
      </w:r>
      <w:r w:rsidR="00E9705A">
        <w:t>5.3</w:t>
      </w:r>
      <w:r w:rsidR="00244ACD" w:rsidRPr="008A7BFC">
        <w:fldChar w:fldCharType="end"/>
      </w:r>
      <w:r w:rsidR="00244ACD" w:rsidRPr="008A7BFC">
        <w:t xml:space="preserve"> bedoelde vergoedingen maandelijks deugdelijk gespecificeerd aan </w:t>
      </w:r>
      <w:r w:rsidR="001E04C9">
        <w:t>het Participatiefonds</w:t>
      </w:r>
      <w:r w:rsidR="00244ACD" w:rsidRPr="008A7BFC">
        <w:t xml:space="preserve"> in rekening brengen. Bij de facturen zullen door </w:t>
      </w:r>
      <w:r>
        <w:t>Wederpartij</w:t>
      </w:r>
      <w:r w:rsidR="00244ACD" w:rsidRPr="008A7BFC">
        <w:t xml:space="preserve"> worden gevoegd opgaven van het werkelijk en noodzakelijk bestede aantal uren afgezet tegen het begrote aantal uren volgens het taakstellend budget en, bij afwijking van meer dan 10%, met redengeving voor die afwijking en onder opgave van maatregelen ter correctie daarvan.</w:t>
      </w:r>
      <w:r w:rsidR="00244ACD" w:rsidRPr="008A7BFC">
        <w:br/>
        <w:t xml:space="preserve">Tevens zal </w:t>
      </w:r>
      <w:r>
        <w:t>Wederpartij</w:t>
      </w:r>
      <w:r w:rsidR="00244ACD" w:rsidRPr="008A7BFC">
        <w:t xml:space="preserve"> specificaties van door hem op grond van deze overeenkomst gemaakte kosten verstrekken, alsmede documenten overleggen waarmee de facturen inhoudelijk worden gestaafd.</w:t>
      </w:r>
    </w:p>
    <w:p w:rsidR="00244ACD" w:rsidRPr="008A7BFC" w:rsidRDefault="00244ACD" w:rsidP="00244ACD">
      <w:pPr>
        <w:spacing w:after="120"/>
        <w:rPr>
          <w:rFonts w:cs="Arial"/>
          <w:spacing w:val="-5"/>
        </w:rPr>
      </w:pPr>
      <w:r w:rsidRPr="008A7BFC">
        <w:rPr>
          <w:rFonts w:cs="Arial"/>
          <w:spacing w:val="-5"/>
        </w:rPr>
        <w:t>Zowel bij vaste prijs als bij nacalculatie</w:t>
      </w:r>
    </w:p>
    <w:p w:rsidR="00244ACD" w:rsidRPr="008A7BFC" w:rsidRDefault="00244ACD" w:rsidP="00244ACD">
      <w:pPr>
        <w:pStyle w:val="HMSBijlageCARVODIlid"/>
        <w:ind w:left="567" w:hanging="567"/>
      </w:pPr>
      <w:r w:rsidRPr="008A7BFC">
        <w:t xml:space="preserve">Meerwerk zal door </w:t>
      </w:r>
      <w:r w:rsidR="003F136E">
        <w:t>Wederpartij</w:t>
      </w:r>
      <w:r w:rsidRPr="008A7BFC">
        <w:t xml:space="preserve"> na voltooiing van de meerwerkzaamheden en Acceptatie daarvan door </w:t>
      </w:r>
      <w:r w:rsidR="001E04C9">
        <w:t>het Participatiefonds</w:t>
      </w:r>
      <w:r w:rsidRPr="008A7BFC">
        <w:t xml:space="preserve"> apart worden gefactureerd. De aard en omvang van de verrichte meerwerkzaamheden zullen in de facturen uitdrukkelijk worden vermeld en</w:t>
      </w:r>
      <w:r w:rsidR="000F29BE" w:rsidRPr="008A7BFC">
        <w:t xml:space="preserve"> </w:t>
      </w:r>
      <w:r w:rsidRPr="008A7BFC">
        <w:t>worden gespecificeerd.</w:t>
      </w:r>
    </w:p>
    <w:p w:rsidR="00244ACD" w:rsidRPr="008A7BFC" w:rsidRDefault="003F136E" w:rsidP="00244ACD">
      <w:pPr>
        <w:pStyle w:val="HMSBijlageCARVODIlid"/>
        <w:ind w:left="567" w:hanging="567"/>
      </w:pPr>
      <w:r>
        <w:t>Wederpartij</w:t>
      </w:r>
      <w:r w:rsidR="00244ACD" w:rsidRPr="008A7BFC">
        <w:t xml:space="preserve"> zendt de factuur / facturen onder vermelding van bovenge</w:t>
      </w:r>
      <w:r w:rsidR="00244ACD" w:rsidRPr="008A7BFC">
        <w:softHyphen/>
        <w:t>noemd contractnummer aan:</w:t>
      </w:r>
      <w:r w:rsidR="00C53936">
        <w:t xml:space="preserve"> </w:t>
      </w:r>
    </w:p>
    <w:p w:rsidR="009D1FC4" w:rsidRPr="003F70A7" w:rsidRDefault="009D1FC4" w:rsidP="00244ACD">
      <w:pPr>
        <w:suppressAutoHyphens/>
        <w:ind w:left="1134" w:right="-1" w:hanging="567"/>
        <w:rPr>
          <w:rFonts w:cs="Arial"/>
          <w:szCs w:val="22"/>
        </w:rPr>
      </w:pPr>
      <w:r w:rsidRPr="003F70A7">
        <w:rPr>
          <w:rFonts w:cs="Arial"/>
          <w:szCs w:val="22"/>
        </w:rPr>
        <w:t xml:space="preserve">De Stichting Participatiefonds voor het Onderwijs </w:t>
      </w:r>
    </w:p>
    <w:p w:rsidR="00C53936" w:rsidRPr="008A7BFC" w:rsidRDefault="00B123B3" w:rsidP="00244ACD">
      <w:pPr>
        <w:suppressAutoHyphens/>
        <w:spacing w:after="240"/>
        <w:ind w:left="567"/>
        <w:rPr>
          <w:rFonts w:cs="Arial"/>
        </w:rPr>
      </w:pPr>
      <w:hyperlink r:id="rId10" w:history="1">
        <w:r w:rsidR="00C53936" w:rsidRPr="005C720C">
          <w:rPr>
            <w:rStyle w:val="Hyperlink"/>
            <w:rFonts w:cs="Arial"/>
          </w:rPr>
          <w:t>secretariaat@vfpf.org</w:t>
        </w:r>
      </w:hyperlink>
      <w:r w:rsidR="00D51E44">
        <w:rPr>
          <w:rStyle w:val="Hyperlink"/>
          <w:rFonts w:cs="Arial"/>
        </w:rPr>
        <w:t>.</w:t>
      </w:r>
      <w:r w:rsidR="00C53936">
        <w:rPr>
          <w:rFonts w:cs="Arial"/>
        </w:rPr>
        <w:t xml:space="preserve"> </w:t>
      </w:r>
    </w:p>
    <w:p w:rsidR="00244ACD" w:rsidRPr="008A7BFC" w:rsidRDefault="00244ACD" w:rsidP="00244ACD">
      <w:pPr>
        <w:pStyle w:val="HMSBijlageCARVODIlid"/>
        <w:ind w:left="567" w:hanging="567"/>
      </w:pPr>
      <w:r w:rsidRPr="008A7BFC">
        <w:t xml:space="preserve">Betaling vindt plaats na ontvangst en acceptatie van het overeengekomen resultaat. </w:t>
      </w:r>
    </w:p>
    <w:p w:rsidR="00244ACD" w:rsidRPr="008A7BFC" w:rsidRDefault="00244ACD" w:rsidP="00244ACD">
      <w:pPr>
        <w:pStyle w:val="HMSBijlageCARVODIartikel"/>
        <w:tabs>
          <w:tab w:val="clear" w:pos="720"/>
          <w:tab w:val="clear" w:pos="936"/>
        </w:tabs>
      </w:pPr>
      <w:r w:rsidRPr="008A7BFC">
        <w:t xml:space="preserve">&lt;Optioneel:&gt; Boete </w:t>
      </w:r>
    </w:p>
    <w:p w:rsidR="00244ACD" w:rsidRPr="008A7BFC" w:rsidRDefault="00244ACD" w:rsidP="00244ACD">
      <w:pPr>
        <w:pStyle w:val="HMS2MantelARVODILid"/>
        <w:numPr>
          <w:ilvl w:val="0"/>
          <w:numId w:val="0"/>
        </w:numPr>
        <w:ind w:left="567"/>
        <w:rPr>
          <w:lang w:val="nl-NL"/>
        </w:rPr>
      </w:pPr>
      <w:r w:rsidRPr="008A7BFC">
        <w:rPr>
          <w:lang w:val="nl-NL"/>
        </w:rPr>
        <w:t xml:space="preserve">Indien </w:t>
      </w:r>
      <w:r w:rsidR="003F136E">
        <w:rPr>
          <w:lang w:val="nl-NL"/>
        </w:rPr>
        <w:t>Wederpartij</w:t>
      </w:r>
      <w:r w:rsidRPr="008A7BFC">
        <w:rPr>
          <w:lang w:val="nl-NL"/>
        </w:rPr>
        <w:t xml:space="preserve"> toerekenbaar tekort schiet in de nakoming van de verplichtingen in artikel </w:t>
      </w:r>
      <w:r w:rsidRPr="008A7BFC">
        <w:rPr>
          <w:lang w:val="nl-NL"/>
        </w:rPr>
        <w:fldChar w:fldCharType="begin"/>
      </w:r>
      <w:r w:rsidRPr="008A7BFC">
        <w:rPr>
          <w:lang w:val="nl-NL"/>
        </w:rPr>
        <w:instrText xml:space="preserve"> REF _Ref213147231 \r \h  \* MERGEFORMAT </w:instrText>
      </w:r>
      <w:r w:rsidRPr="008A7BFC">
        <w:rPr>
          <w:lang w:val="nl-NL"/>
        </w:rPr>
      </w:r>
      <w:r w:rsidRPr="008A7BFC">
        <w:rPr>
          <w:lang w:val="nl-NL"/>
        </w:rPr>
        <w:fldChar w:fldCharType="separate"/>
      </w:r>
      <w:r w:rsidR="00E9705A">
        <w:rPr>
          <w:lang w:val="nl-NL"/>
        </w:rPr>
        <w:t>3</w:t>
      </w:r>
      <w:r w:rsidRPr="008A7BFC">
        <w:rPr>
          <w:lang w:val="nl-NL"/>
        </w:rPr>
        <w:fldChar w:fldCharType="end"/>
      </w:r>
      <w:r w:rsidRPr="008A7BFC">
        <w:rPr>
          <w:lang w:val="nl-NL"/>
        </w:rPr>
        <w:t xml:space="preserve">, dan wel niet c.q. niet tijdig de concept acceptatietest sub </w:t>
      </w:r>
      <w:r w:rsidRPr="008A7BFC">
        <w:rPr>
          <w:lang w:val="nl-NL"/>
        </w:rPr>
        <w:fldChar w:fldCharType="begin"/>
      </w:r>
      <w:r w:rsidRPr="008A7BFC">
        <w:rPr>
          <w:lang w:val="nl-NL"/>
        </w:rPr>
        <w:instrText xml:space="preserve"> REF _Ref426529847 \r \h  \* MERGEFORMAT </w:instrText>
      </w:r>
      <w:r w:rsidRPr="008A7BFC">
        <w:rPr>
          <w:lang w:val="nl-NL"/>
        </w:rPr>
      </w:r>
      <w:r w:rsidRPr="008A7BFC">
        <w:rPr>
          <w:lang w:val="nl-NL"/>
        </w:rPr>
        <w:fldChar w:fldCharType="separate"/>
      </w:r>
      <w:r w:rsidR="00E9705A">
        <w:rPr>
          <w:lang w:val="nl-NL"/>
        </w:rPr>
        <w:t>4.2</w:t>
      </w:r>
      <w:r w:rsidRPr="008A7BFC">
        <w:rPr>
          <w:lang w:val="nl-NL"/>
        </w:rPr>
        <w:fldChar w:fldCharType="end"/>
      </w:r>
      <w:r w:rsidRPr="008A7BFC">
        <w:rPr>
          <w:lang w:val="nl-NL"/>
        </w:rPr>
        <w:t xml:space="preserve"> bedoeld ter goedkeuring aanbiedt, dan wel niet c.q. niet tijdig aanvangt met de acceptatietest sub </w:t>
      </w:r>
      <w:r w:rsidRPr="008A7BFC">
        <w:rPr>
          <w:lang w:val="nl-NL"/>
        </w:rPr>
        <w:fldChar w:fldCharType="begin"/>
      </w:r>
      <w:r w:rsidRPr="008A7BFC">
        <w:rPr>
          <w:lang w:val="nl-NL"/>
        </w:rPr>
        <w:instrText xml:space="preserve"> REF _Ref426529609 \r \h  \* MERGEFORMAT </w:instrText>
      </w:r>
      <w:r w:rsidRPr="008A7BFC">
        <w:rPr>
          <w:lang w:val="nl-NL"/>
        </w:rPr>
      </w:r>
      <w:r w:rsidRPr="008A7BFC">
        <w:rPr>
          <w:lang w:val="nl-NL"/>
        </w:rPr>
        <w:fldChar w:fldCharType="separate"/>
      </w:r>
      <w:r w:rsidR="00E9705A">
        <w:rPr>
          <w:lang w:val="nl-NL"/>
        </w:rPr>
        <w:t>4.3</w:t>
      </w:r>
      <w:r w:rsidRPr="008A7BFC">
        <w:rPr>
          <w:lang w:val="nl-NL"/>
        </w:rPr>
        <w:fldChar w:fldCharType="end"/>
      </w:r>
      <w:r w:rsidRPr="008A7BFC">
        <w:rPr>
          <w:lang w:val="nl-NL"/>
        </w:rPr>
        <w:t xml:space="preserve"> bedoeld, dan wel de sub </w:t>
      </w:r>
      <w:r w:rsidRPr="008A7BFC">
        <w:rPr>
          <w:lang w:val="nl-NL"/>
        </w:rPr>
        <w:fldChar w:fldCharType="begin"/>
      </w:r>
      <w:r w:rsidRPr="008A7BFC">
        <w:rPr>
          <w:lang w:val="nl-NL"/>
        </w:rPr>
        <w:instrText xml:space="preserve"> REF _Ref426529574 \r \h  \* MERGEFORMAT </w:instrText>
      </w:r>
      <w:r w:rsidRPr="008A7BFC">
        <w:rPr>
          <w:lang w:val="nl-NL"/>
        </w:rPr>
      </w:r>
      <w:r w:rsidRPr="008A7BFC">
        <w:rPr>
          <w:lang w:val="nl-NL"/>
        </w:rPr>
        <w:fldChar w:fldCharType="separate"/>
      </w:r>
      <w:r w:rsidR="00E9705A">
        <w:rPr>
          <w:lang w:val="nl-NL"/>
        </w:rPr>
        <w:t>4.4</w:t>
      </w:r>
      <w:r w:rsidRPr="008A7BFC">
        <w:rPr>
          <w:lang w:val="nl-NL"/>
        </w:rPr>
        <w:fldChar w:fldCharType="end"/>
      </w:r>
      <w:r w:rsidRPr="008A7BFC">
        <w:rPr>
          <w:lang w:val="nl-NL"/>
        </w:rPr>
        <w:t xml:space="preserve"> en </w:t>
      </w:r>
      <w:r w:rsidRPr="008A7BFC">
        <w:rPr>
          <w:lang w:val="nl-NL"/>
        </w:rPr>
        <w:fldChar w:fldCharType="begin"/>
      </w:r>
      <w:r w:rsidRPr="008A7BFC">
        <w:rPr>
          <w:lang w:val="nl-NL"/>
        </w:rPr>
        <w:instrText xml:space="preserve"> REF _Ref426529551 \r \h  \* MERGEFORMAT </w:instrText>
      </w:r>
      <w:r w:rsidRPr="008A7BFC">
        <w:rPr>
          <w:lang w:val="nl-NL"/>
        </w:rPr>
      </w:r>
      <w:r w:rsidRPr="008A7BFC">
        <w:rPr>
          <w:lang w:val="nl-NL"/>
        </w:rPr>
        <w:fldChar w:fldCharType="separate"/>
      </w:r>
      <w:r w:rsidR="00E9705A">
        <w:rPr>
          <w:lang w:val="nl-NL"/>
        </w:rPr>
        <w:t>4.6</w:t>
      </w:r>
      <w:r w:rsidRPr="008A7BFC">
        <w:rPr>
          <w:lang w:val="nl-NL"/>
        </w:rPr>
        <w:fldChar w:fldCharType="end"/>
      </w:r>
      <w:r w:rsidRPr="008A7BFC">
        <w:rPr>
          <w:lang w:val="nl-NL"/>
        </w:rPr>
        <w:t xml:space="preserve"> genoemde gebreken door </w:t>
      </w:r>
      <w:r w:rsidR="003F136E">
        <w:rPr>
          <w:lang w:val="nl-NL"/>
        </w:rPr>
        <w:t>Wederpartij</w:t>
      </w:r>
      <w:r w:rsidRPr="008A7BFC">
        <w:rPr>
          <w:lang w:val="nl-NL"/>
        </w:rPr>
        <w:t xml:space="preserve"> niet c.q. niet tijdig zijn verholpen is het gestelde in artikel 18 van de AR</w:t>
      </w:r>
      <w:r w:rsidR="00C156F5">
        <w:rPr>
          <w:lang w:val="nl-NL"/>
        </w:rPr>
        <w:t>BIT-2018</w:t>
      </w:r>
      <w:r w:rsidRPr="008A7BFC">
        <w:rPr>
          <w:lang w:val="nl-NL"/>
        </w:rPr>
        <w:t xml:space="preserve"> van toepassing.</w:t>
      </w:r>
    </w:p>
    <w:p w:rsidR="00244ACD" w:rsidRPr="008A7BFC" w:rsidRDefault="00244ACD" w:rsidP="00244ACD">
      <w:pPr>
        <w:pStyle w:val="HMSBijlageCARVODIartikel"/>
        <w:tabs>
          <w:tab w:val="clear" w:pos="720"/>
          <w:tab w:val="clear" w:pos="936"/>
        </w:tabs>
      </w:pPr>
      <w:r w:rsidRPr="008A7BFC">
        <w:t>Contactpersonen</w:t>
      </w:r>
    </w:p>
    <w:p w:rsidR="00244ACD" w:rsidRPr="008A7BFC" w:rsidRDefault="00244ACD" w:rsidP="00244ACD">
      <w:pPr>
        <w:pStyle w:val="HMSBijlageCARVODIlid"/>
        <w:ind w:left="567" w:hanging="567"/>
      </w:pPr>
      <w:r w:rsidRPr="008A7BFC">
        <w:t xml:space="preserve">Contactpersonen met betrekking tot de uitvoering van deze Nadere Overeenkomst zijn XXXXXX namens </w:t>
      </w:r>
      <w:r w:rsidR="001E04C9">
        <w:t>het Participatiefonds</w:t>
      </w:r>
      <w:r w:rsidRPr="008A7BFC">
        <w:t xml:space="preserve"> en XXXXXX namens </w:t>
      </w:r>
      <w:r w:rsidR="003F136E">
        <w:t>Wederpartij</w:t>
      </w:r>
      <w:r w:rsidRPr="008A7BFC">
        <w:t xml:space="preserve">. </w:t>
      </w:r>
    </w:p>
    <w:p w:rsidR="00244ACD" w:rsidRPr="008A7BFC" w:rsidRDefault="00244ACD" w:rsidP="00244ACD">
      <w:pPr>
        <w:pStyle w:val="HMSBijlageCARVODIlid"/>
        <w:ind w:left="567" w:hanging="567"/>
      </w:pPr>
      <w:r w:rsidRPr="008A7BFC">
        <w:t xml:space="preserve">[De contactpersonen zullen ten minste 2 x per jaar en voorts zo dikwijls als </w:t>
      </w:r>
      <w:r w:rsidR="001E04C9">
        <w:t>het Participatiefonds</w:t>
      </w:r>
      <w:r w:rsidRPr="008A7BFC">
        <w:t xml:space="preserve"> dat verlangt over de uitvoering van de werkzaamheden van </w:t>
      </w:r>
      <w:r w:rsidR="003F136E">
        <w:t>Wederpartij</w:t>
      </w:r>
      <w:r w:rsidRPr="008A7BFC">
        <w:t xml:space="preserve"> overleggen.]</w:t>
      </w:r>
    </w:p>
    <w:p w:rsidR="00244ACD" w:rsidRPr="008A7BFC" w:rsidRDefault="00244ACD" w:rsidP="00244ACD">
      <w:pPr>
        <w:pStyle w:val="HMSBijlageCARVODIlid"/>
        <w:ind w:left="567" w:hanging="567"/>
      </w:pPr>
      <w:r w:rsidRPr="008A7BFC">
        <w:t xml:space="preserve">In afwijking van het bepaalde in artikel </w:t>
      </w:r>
      <w:r w:rsidR="00AD7B79">
        <w:t>2</w:t>
      </w:r>
      <w:r w:rsidRPr="008A7BFC">
        <w:t xml:space="preserve">.2 van de </w:t>
      </w:r>
      <w:r w:rsidR="00EC5EC7">
        <w:t>ARBIT-2018</w:t>
      </w:r>
      <w:r w:rsidRPr="008A7BFC">
        <w:t xml:space="preserve"> binden de contactpersonen hun partij niet.]</w:t>
      </w:r>
    </w:p>
    <w:p w:rsidR="00244ACD" w:rsidRPr="008A7BFC" w:rsidRDefault="00244ACD" w:rsidP="00244ACD">
      <w:pPr>
        <w:tabs>
          <w:tab w:val="left" w:pos="600"/>
          <w:tab w:val="left" w:pos="2040"/>
          <w:tab w:val="left" w:pos="4320"/>
          <w:tab w:val="left" w:pos="6480"/>
        </w:tabs>
        <w:suppressAutoHyphens/>
        <w:spacing w:before="480" w:after="240"/>
        <w:ind w:right="-1"/>
        <w:rPr>
          <w:rFonts w:cs="Arial"/>
        </w:rPr>
      </w:pPr>
      <w:r w:rsidRPr="008A7BFC">
        <w:rPr>
          <w:rFonts w:cs="Arial"/>
        </w:rPr>
        <w:t>Aldus op de laatste van de twee hierna genoemde data overeengekomen en in tweevoud ondertekend,</w:t>
      </w:r>
    </w:p>
    <w:p w:rsidR="00244ACD" w:rsidRPr="008A7BFC" w:rsidRDefault="00AD7B79" w:rsidP="00244ACD">
      <w:pPr>
        <w:tabs>
          <w:tab w:val="left" w:pos="4536"/>
        </w:tabs>
        <w:suppressAutoHyphens/>
        <w:spacing w:after="480"/>
        <w:rPr>
          <w:rFonts w:cs="Arial"/>
        </w:rPr>
      </w:pPr>
      <w:r>
        <w:rPr>
          <w:rFonts w:cs="Arial"/>
        </w:rPr>
        <w:t>Rotterdam</w:t>
      </w:r>
      <w:r w:rsidR="00244ACD" w:rsidRPr="008A7BFC">
        <w:rPr>
          <w:rFonts w:cs="Arial"/>
        </w:rPr>
        <w:t>,</w:t>
      </w:r>
      <w:r w:rsidR="00244ACD" w:rsidRPr="008A7BFC">
        <w:rPr>
          <w:rFonts w:cs="Arial"/>
        </w:rPr>
        <w:tab/>
        <w:t xml:space="preserve">XXXXXX </w:t>
      </w:r>
    </w:p>
    <w:p w:rsidR="00244ACD" w:rsidRPr="008A7BFC" w:rsidRDefault="00AD7B79" w:rsidP="00244ACD">
      <w:pPr>
        <w:tabs>
          <w:tab w:val="left" w:pos="4536"/>
        </w:tabs>
        <w:suppressAutoHyphens/>
        <w:ind w:right="-1"/>
        <w:rPr>
          <w:rFonts w:cs="Arial"/>
        </w:rPr>
      </w:pPr>
      <w:r w:rsidRPr="00C156F5">
        <w:rPr>
          <w:rFonts w:cs="Arial"/>
        </w:rPr>
        <w:t xml:space="preserve">Drs . D.J.H.G. Vijgen </w:t>
      </w:r>
      <w:r>
        <w:rPr>
          <w:rFonts w:cs="Arial"/>
        </w:rPr>
        <w:tab/>
      </w:r>
      <w:r w:rsidR="00244ACD" w:rsidRPr="008A7BFC">
        <w:rPr>
          <w:rFonts w:cs="Arial"/>
        </w:rPr>
        <w:t>XXXXXX</w:t>
      </w:r>
    </w:p>
    <w:p w:rsidR="00244ACD" w:rsidRPr="00AD7B79" w:rsidRDefault="00AD7B79" w:rsidP="00244ACD">
      <w:pPr>
        <w:tabs>
          <w:tab w:val="left" w:pos="4536"/>
        </w:tabs>
        <w:suppressAutoHyphens/>
        <w:ind w:right="-1"/>
        <w:rPr>
          <w:rFonts w:cs="Arial"/>
        </w:rPr>
      </w:pPr>
      <w:r>
        <w:rPr>
          <w:rFonts w:cs="Arial"/>
        </w:rPr>
        <w:t xml:space="preserve">Directeur </w:t>
      </w:r>
      <w:r w:rsidRPr="00AD7B79">
        <w:rPr>
          <w:rFonts w:cs="Arial"/>
          <w:szCs w:val="22"/>
        </w:rPr>
        <w:t>Stichting Participatiefonds voor het Onderwijs</w:t>
      </w:r>
      <w:r w:rsidRPr="00AD7B79">
        <w:rPr>
          <w:rFonts w:cs="Arial"/>
          <w:szCs w:val="22"/>
        </w:rPr>
        <w:tab/>
      </w:r>
      <w:r w:rsidR="00244ACD" w:rsidRPr="00AD7B79">
        <w:rPr>
          <w:rFonts w:cs="Arial"/>
        </w:rPr>
        <w:t>XXXXXX,</w:t>
      </w:r>
    </w:p>
    <w:p w:rsidR="00244ACD" w:rsidRPr="008A7BFC" w:rsidRDefault="00244ACD" w:rsidP="00244ACD">
      <w:pPr>
        <w:tabs>
          <w:tab w:val="left" w:pos="4536"/>
        </w:tabs>
        <w:suppressAutoHyphens/>
        <w:ind w:right="-1"/>
        <w:rPr>
          <w:rFonts w:cs="Arial"/>
        </w:rPr>
      </w:pPr>
      <w:r w:rsidRPr="008A7BFC">
        <w:rPr>
          <w:rFonts w:cs="Arial"/>
        </w:rPr>
        <w:t>,</w:t>
      </w:r>
    </w:p>
    <w:p w:rsidR="00244ACD" w:rsidRPr="008A7BFC" w:rsidRDefault="00244ACD" w:rsidP="00244ACD">
      <w:pPr>
        <w:tabs>
          <w:tab w:val="left" w:pos="4536"/>
        </w:tabs>
        <w:suppressAutoHyphens/>
        <w:spacing w:after="480"/>
        <w:rPr>
          <w:rFonts w:cs="Arial"/>
        </w:rPr>
      </w:pPr>
    </w:p>
    <w:p w:rsidR="00244ACD" w:rsidRPr="008A7BFC" w:rsidRDefault="00244ACD" w:rsidP="00244ACD">
      <w:pPr>
        <w:tabs>
          <w:tab w:val="left" w:pos="4536"/>
        </w:tabs>
        <w:suppressAutoHyphens/>
        <w:ind w:right="-1"/>
        <w:rPr>
          <w:rFonts w:cs="Arial"/>
          <w:sz w:val="2"/>
        </w:rPr>
      </w:pPr>
    </w:p>
    <w:p w:rsidR="00244ACD" w:rsidRPr="008A7BFC" w:rsidRDefault="00244ACD" w:rsidP="00244ACD">
      <w:pPr>
        <w:spacing w:after="240"/>
        <w:rPr>
          <w:rFonts w:cs="Arial"/>
        </w:rPr>
      </w:pPr>
    </w:p>
    <w:p w:rsidR="00244ACD" w:rsidRPr="008A7BFC" w:rsidRDefault="00244ACD" w:rsidP="00B84809">
      <w:pPr>
        <w:tabs>
          <w:tab w:val="left" w:pos="993"/>
        </w:tabs>
        <w:ind w:left="993"/>
        <w:rPr>
          <w:rFonts w:cs="Arial"/>
        </w:rPr>
        <w:sectPr w:rsidR="00244ACD" w:rsidRPr="008A7BFC" w:rsidSect="00E8744D">
          <w:endnotePr>
            <w:numFmt w:val="decimal"/>
          </w:endnotePr>
          <w:pgSz w:w="11907" w:h="16840" w:code="9"/>
          <w:pgMar w:top="2268" w:right="1134" w:bottom="1134" w:left="1134" w:header="1701" w:footer="567" w:gutter="0"/>
          <w:cols w:space="708"/>
        </w:sectPr>
      </w:pPr>
    </w:p>
    <w:p w:rsidR="00244ACD" w:rsidRPr="008A7BFC" w:rsidRDefault="00244ACD" w:rsidP="00244ACD">
      <w:pPr>
        <w:tabs>
          <w:tab w:val="left" w:pos="993"/>
        </w:tabs>
        <w:rPr>
          <w:rFonts w:cs="Arial"/>
          <w:sz w:val="32"/>
          <w:szCs w:val="32"/>
        </w:rPr>
      </w:pPr>
      <w:r w:rsidRPr="008A7BFC">
        <w:rPr>
          <w:rFonts w:cs="Arial"/>
          <w:sz w:val="32"/>
          <w:szCs w:val="32"/>
        </w:rPr>
        <w:lastRenderedPageBreak/>
        <w:t>Bijlage bij raamovereenkomst AR</w:t>
      </w:r>
      <w:r w:rsidR="00C156F5">
        <w:rPr>
          <w:rFonts w:cs="Arial"/>
          <w:sz w:val="32"/>
          <w:szCs w:val="32"/>
        </w:rPr>
        <w:t>BIT-2018</w:t>
      </w:r>
      <w:r w:rsidRPr="008A7BFC">
        <w:rPr>
          <w:rFonts w:cs="Arial"/>
          <w:sz w:val="32"/>
          <w:szCs w:val="32"/>
        </w:rPr>
        <w:t xml:space="preserve"> inzake inhuur van personeel op het gebied van XXXXXX </w:t>
      </w:r>
    </w:p>
    <w:p w:rsidR="00244ACD" w:rsidRPr="008A7BFC" w:rsidRDefault="00244ACD" w:rsidP="00244ACD">
      <w:pPr>
        <w:tabs>
          <w:tab w:val="left" w:pos="993"/>
        </w:tabs>
        <w:rPr>
          <w:rFonts w:cs="Arial"/>
        </w:rPr>
      </w:pPr>
    </w:p>
    <w:p w:rsidR="00244ACD" w:rsidRPr="008A7BFC" w:rsidRDefault="00244ACD" w:rsidP="00B84809">
      <w:pPr>
        <w:numPr>
          <w:ilvl w:val="0"/>
          <w:numId w:val="13"/>
        </w:numPr>
        <w:tabs>
          <w:tab w:val="left" w:pos="993"/>
        </w:tabs>
        <w:overflowPunct w:val="0"/>
        <w:autoSpaceDE w:val="0"/>
        <w:autoSpaceDN w:val="0"/>
        <w:adjustRightInd w:val="0"/>
        <w:ind w:left="993" w:hanging="993"/>
        <w:textAlignment w:val="baseline"/>
        <w:rPr>
          <w:rFonts w:cs="Arial"/>
          <w:sz w:val="32"/>
        </w:rPr>
      </w:pPr>
      <w:bookmarkStart w:id="34" w:name="_Ref208117318"/>
      <w:r w:rsidRPr="008A7BFC">
        <w:rPr>
          <w:rFonts w:cs="Arial"/>
          <w:sz w:val="32"/>
        </w:rPr>
        <w:t>uurtarieven</w:t>
      </w:r>
      <w:bookmarkEnd w:id="34"/>
      <w:r w:rsidRPr="008A7BFC">
        <w:rPr>
          <w:rFonts w:cs="Arial"/>
          <w:sz w:val="32"/>
        </w:rPr>
        <w:t xml:space="preserve"> </w:t>
      </w:r>
    </w:p>
    <w:sectPr w:rsidR="00244ACD" w:rsidRPr="008A7BFC" w:rsidSect="00A61EF9">
      <w:headerReference w:type="even" r:id="rId11"/>
      <w:headerReference w:type="default" r:id="rId12"/>
      <w:footerReference w:type="even" r:id="rId13"/>
      <w:footerReference w:type="default" r:id="rId14"/>
      <w:pgSz w:w="11907" w:h="16840" w:code="9"/>
      <w:pgMar w:top="2268" w:right="1134" w:bottom="1134" w:left="1134" w:header="709"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3B3" w:rsidRDefault="00B123B3">
      <w:r>
        <w:separator/>
      </w:r>
    </w:p>
  </w:endnote>
  <w:endnote w:type="continuationSeparator" w:id="0">
    <w:p w:rsidR="00B123B3" w:rsidRDefault="00B1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panose1 w:val="00000000000000000000"/>
    <w:charset w:val="00"/>
    <w:family w:val="swiss"/>
    <w:notTrueType/>
    <w:pitch w:val="variable"/>
    <w:sig w:usb0="00000003" w:usb1="00000000" w:usb2="00000000" w:usb3="00000000" w:csb0="00000001" w:csb1="00000000"/>
  </w:font>
  <w:font w:name="Utopia">
    <w:altName w:val="CG Omega"/>
    <w:charset w:val="00"/>
    <w:family w:val="swiss"/>
    <w:pitch w:val="variable"/>
    <w:sig w:usb0="00000001"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grofon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Pr="00DB6539" w:rsidRDefault="00B123B3" w:rsidP="00DB6539">
    <w:pPr>
      <w:tabs>
        <w:tab w:val="center" w:pos="4536"/>
      </w:tabs>
    </w:pPr>
    <w:bookmarkStart w:id="11" w:name="_Toc148176410"/>
    <w:bookmarkEnd w:id="11"/>
    <w:r w:rsidRPr="00087088">
      <w:rPr>
        <w:rStyle w:val="Paginanummer"/>
        <w:rFonts w:cs="Verdana"/>
        <w:sz w:val="14"/>
        <w:szCs w:val="14"/>
      </w:rPr>
      <w:t xml:space="preserve">Bijlage </w:t>
    </w:r>
    <w:r>
      <w:rPr>
        <w:rStyle w:val="Paginanummer"/>
        <w:rFonts w:cs="Verdana"/>
        <w:sz w:val="14"/>
        <w:szCs w:val="14"/>
      </w:rPr>
      <w:t>B</w:t>
    </w:r>
    <w:r w:rsidRPr="00087088">
      <w:rPr>
        <w:rStyle w:val="Paginanummer"/>
        <w:rFonts w:cs="Verdana"/>
        <w:sz w:val="14"/>
        <w:szCs w:val="14"/>
      </w:rPr>
      <w:t xml:space="preserve"> bij beschrijvend document bij de aanbesteding van</w:t>
    </w:r>
    <w:r>
      <w:rPr>
        <w:rStyle w:val="Paginanummer"/>
        <w:rFonts w:cs="Verdana"/>
        <w:sz w:val="14"/>
        <w:szCs w:val="14"/>
      </w:rPr>
      <w:t xml:space="preserve"> </w:t>
    </w:r>
    <w:r>
      <w:rPr>
        <w:rStyle w:val="Paginanummer"/>
        <w:rFonts w:cs="Verdana"/>
        <w:sz w:val="14"/>
        <w:szCs w:val="14"/>
      </w:rPr>
      <w:br/>
      <w:t xml:space="preserve">Ontwikkeling en Beheer </w:t>
    </w:r>
    <w:r w:rsidR="008C633D">
      <w:rPr>
        <w:rStyle w:val="Paginanummer"/>
        <w:rFonts w:cs="Verdana"/>
        <w:sz w:val="14"/>
        <w:szCs w:val="14"/>
      </w:rPr>
      <w:t>Webapplicaties</w:t>
    </w:r>
    <w:r>
      <w:rPr>
        <w:rStyle w:val="Paginanummer"/>
        <w:rFonts w:cs="Verdana"/>
        <w:sz w:val="14"/>
        <w:szCs w:val="14"/>
      </w:rPr>
      <w:t xml:space="preserve"> d.d. 4 maart 2021</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25603" type="#_x0000_t75" style="position:absolute;margin-left:365.15pt;margin-top:777.15pt;width:165.5pt;height:4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1" o:title=""/>
          <w10:wrap anchorx="page" anchory="page"/>
        </v:shape>
      </w:pict>
    </w:r>
    <w:r w:rsidRPr="009F2566">
      <w:rPr>
        <w:rStyle w:val="Paginanummer"/>
        <w:rFonts w:cs="Verdana"/>
        <w:sz w:val="16"/>
        <w:szCs w:val="16"/>
      </w:rPr>
      <w:tab/>
    </w:r>
    <w:r w:rsidRPr="000C53AB">
      <w:rPr>
        <w:rStyle w:val="Paginanummer"/>
        <w:rFonts w:cs="Verdana"/>
      </w:rPr>
      <w:fldChar w:fldCharType="begin"/>
    </w:r>
    <w:r w:rsidRPr="009F2566">
      <w:rPr>
        <w:rStyle w:val="Paginanummer"/>
        <w:rFonts w:cs="Verdana"/>
      </w:rPr>
      <w:instrText xml:space="preserve"> PAGE </w:instrText>
    </w:r>
    <w:r w:rsidRPr="000C53AB">
      <w:rPr>
        <w:rStyle w:val="Paginanummer"/>
        <w:rFonts w:cs="Verdana"/>
      </w:rPr>
      <w:fldChar w:fldCharType="separate"/>
    </w:r>
    <w:r w:rsidR="008C633D">
      <w:rPr>
        <w:rStyle w:val="Paginanummer"/>
        <w:rFonts w:cs="Verdana"/>
        <w:noProof/>
      </w:rPr>
      <w:t>3</w:t>
    </w:r>
    <w:r w:rsidRPr="000C53AB">
      <w:rPr>
        <w:rStyle w:val="Paginanummer"/>
        <w:rFonts w:cs="Verdana"/>
      </w:rPr>
      <w:fldChar w:fldCharType="end"/>
    </w:r>
    <w:r w:rsidRPr="009F2566">
      <w:rPr>
        <w:rStyle w:val="Paginanummer"/>
        <w:rFonts w:cs="Verdana"/>
      </w:rPr>
      <w:t xml:space="preserve"> van </w:t>
    </w:r>
    <w:r w:rsidRPr="000C53AB">
      <w:rPr>
        <w:rStyle w:val="Paginanummer"/>
        <w:rFonts w:cs="Verdana"/>
      </w:rPr>
      <w:fldChar w:fldCharType="begin"/>
    </w:r>
    <w:r w:rsidRPr="009F2566">
      <w:rPr>
        <w:rStyle w:val="Paginanummer"/>
        <w:rFonts w:cs="Verdana"/>
      </w:rPr>
      <w:instrText xml:space="preserve"> NUMPAGES </w:instrText>
    </w:r>
    <w:r w:rsidRPr="000C53AB">
      <w:rPr>
        <w:rStyle w:val="Paginanummer"/>
        <w:rFonts w:cs="Verdana"/>
      </w:rPr>
      <w:fldChar w:fldCharType="separate"/>
    </w:r>
    <w:r w:rsidR="008C633D">
      <w:rPr>
        <w:rStyle w:val="Paginanummer"/>
        <w:rFonts w:cs="Verdana"/>
        <w:noProof/>
      </w:rPr>
      <w:t>19</w:t>
    </w:r>
    <w:r w:rsidRPr="000C53AB">
      <w:rPr>
        <w:rStyle w:val="Paginanummer"/>
        <w:rFonts w:cs="Verda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Default="00B123B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ayout w:type="fixed"/>
      <w:tblCellMar>
        <w:left w:w="70" w:type="dxa"/>
        <w:right w:w="70" w:type="dxa"/>
      </w:tblCellMar>
      <w:tblLook w:val="0000" w:firstRow="0" w:lastRow="0" w:firstColumn="0" w:lastColumn="0" w:noHBand="0" w:noVBand="0"/>
    </w:tblPr>
    <w:tblGrid>
      <w:gridCol w:w="8150"/>
      <w:gridCol w:w="1559"/>
    </w:tblGrid>
    <w:tr w:rsidR="00B123B3" w:rsidRPr="00243112" w:rsidTr="00D266AE">
      <w:trPr>
        <w:trHeight w:val="410"/>
      </w:trPr>
      <w:tc>
        <w:tcPr>
          <w:tcW w:w="8150" w:type="dxa"/>
          <w:vAlign w:val="bottom"/>
        </w:tcPr>
        <w:p w:rsidR="00B123B3" w:rsidRDefault="00B123B3" w:rsidP="0049340B">
          <w:pPr>
            <w:rPr>
              <w:rFonts w:cs="Arial"/>
              <w:sz w:val="16"/>
            </w:rPr>
          </w:pPr>
          <w:r>
            <w:rPr>
              <w:rFonts w:cs="Arial"/>
              <w:sz w:val="16"/>
            </w:rPr>
            <w:t xml:space="preserve">Bijlage XXXXXXZ Modeel raamovereenkomst ICT-diensten </w:t>
          </w:r>
        </w:p>
        <w:p w:rsidR="00B123B3" w:rsidRDefault="00B123B3" w:rsidP="00243112">
          <w:pPr>
            <w:rPr>
              <w:rFonts w:cs="Arial"/>
              <w:sz w:val="16"/>
            </w:rPr>
          </w:pPr>
          <w:r>
            <w:rPr>
              <w:rFonts w:cs="Arial"/>
              <w:sz w:val="16"/>
            </w:rPr>
            <w:t xml:space="preserve">t.b.v. de </w:t>
          </w:r>
          <w:r w:rsidRPr="00243112">
            <w:rPr>
              <w:rFonts w:cs="Arial"/>
              <w:sz w:val="16"/>
            </w:rPr>
            <w:t>Stichting Participatiefonds voor het Onderwijs</w:t>
          </w:r>
        </w:p>
      </w:tc>
      <w:tc>
        <w:tcPr>
          <w:tcW w:w="1559" w:type="dxa"/>
          <w:vAlign w:val="bottom"/>
        </w:tcPr>
        <w:p w:rsidR="00B123B3" w:rsidRDefault="00B123B3" w:rsidP="00243112">
          <w:pPr>
            <w:rPr>
              <w:rFonts w:cs="Arial"/>
              <w:sz w:val="16"/>
            </w:rPr>
          </w:pPr>
          <w:r>
            <w:rPr>
              <w:rFonts w:cs="Arial"/>
              <w:sz w:val="16"/>
            </w:rPr>
            <w:t xml:space="preserve">pagina </w:t>
          </w:r>
          <w:r>
            <w:rPr>
              <w:rFonts w:cs="Arial"/>
              <w:sz w:val="16"/>
            </w:rPr>
            <w:fldChar w:fldCharType="begin"/>
          </w:r>
          <w:r>
            <w:rPr>
              <w:rFonts w:cs="Arial"/>
              <w:sz w:val="16"/>
            </w:rPr>
            <w:instrText xml:space="preserve"> PAGE </w:instrText>
          </w:r>
          <w:r>
            <w:rPr>
              <w:rFonts w:cs="Arial"/>
              <w:sz w:val="16"/>
            </w:rPr>
            <w:fldChar w:fldCharType="separate"/>
          </w:r>
          <w:r>
            <w:rPr>
              <w:rFonts w:cs="Arial"/>
              <w:sz w:val="16"/>
            </w:rPr>
            <w:t>37</w:t>
          </w:r>
          <w:r>
            <w:rPr>
              <w:rFonts w:cs="Arial"/>
              <w:sz w:val="16"/>
            </w:rPr>
            <w:fldChar w:fldCharType="end"/>
          </w:r>
        </w:p>
      </w:tc>
    </w:tr>
  </w:tbl>
  <w:p w:rsidR="00B123B3" w:rsidRPr="00243112" w:rsidRDefault="00B123B3" w:rsidP="00243112">
    <w:pPr>
      <w:rPr>
        <w:rFonts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3B3" w:rsidRDefault="00B123B3">
      <w:r>
        <w:separator/>
      </w:r>
    </w:p>
  </w:footnote>
  <w:footnote w:type="continuationSeparator" w:id="0">
    <w:p w:rsidR="00B123B3" w:rsidRDefault="00B12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Pr="00C60A4C" w:rsidRDefault="00B123B3" w:rsidP="00861C83">
    <w:pPr>
      <w:pStyle w:val="Koptekst"/>
      <w:pBdr>
        <w:bottom w:val="single" w:sz="6" w:space="1" w:color="auto"/>
      </w:pBdr>
      <w:tabs>
        <w:tab w:val="clear" w:pos="4536"/>
        <w:tab w:val="clear" w:pos="9072"/>
        <w:tab w:val="right" w:pos="9639"/>
      </w:tabs>
      <w:rPr>
        <w:rFonts w:cs="Arial"/>
        <w:lang w:val="nl-BE"/>
      </w:rPr>
    </w:pPr>
    <w:r>
      <w:rPr>
        <w:rFonts w:cs="Arial"/>
        <w:b/>
      </w:rPr>
      <w:t>Raamo</w:t>
    </w:r>
    <w:r w:rsidRPr="00C60A4C">
      <w:rPr>
        <w:rFonts w:cs="Arial"/>
        <w:b/>
      </w:rPr>
      <w:t xml:space="preserve">vereenkomst </w:t>
    </w:r>
    <w:r>
      <w:rPr>
        <w:rFonts w:cs="Arial"/>
        <w:b/>
      </w:rPr>
      <w:t>ICT-dienstverlening</w:t>
    </w:r>
    <w:r>
      <w:rPr>
        <w:rFonts w:cs="Arial"/>
        <w:b/>
      </w:rPr>
      <w:tab/>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9pt;height:54.55pt;visibility:visible;mso-wrap-style:square">
          <v:imagedata r:id="rId1" o:title=""/>
        </v:shape>
      </w:pict>
    </w:r>
  </w:p>
  <w:p w:rsidR="00B123B3" w:rsidRPr="00782E2B" w:rsidRDefault="00B123B3" w:rsidP="00782E2B">
    <w:pPr>
      <w:pStyle w:val="Koptekst"/>
      <w:tabs>
        <w:tab w:val="clear" w:pos="4536"/>
        <w:tab w:val="clear" w:pos="9072"/>
        <w:tab w:val="right" w:pos="10036"/>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Pr="004E305E" w:rsidRDefault="00B123B3" w:rsidP="00861C83">
    <w:pPr>
      <w:pStyle w:val="Koptekst"/>
      <w:tabs>
        <w:tab w:val="clear" w:pos="4536"/>
        <w:tab w:val="clear" w:pos="9072"/>
        <w:tab w:val="right" w:pos="9639"/>
      </w:tabs>
    </w:pPr>
    <w:r>
      <w:tab/>
    </w:r>
    <w:r>
      <w:rPr>
        <w:noProof/>
        <w:color w:val="95167C"/>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Participatiefonds logo" style="width:127.65pt;height:44.2pt;visibility:visible;mso-wrap-style:square">
          <v:imagedata r:id="rId1" o:title="Participatiefonds logo"/>
        </v:shape>
      </w:pict>
    </w:r>
  </w:p>
  <w:p w:rsidR="00B123B3" w:rsidRPr="00C60A4C" w:rsidRDefault="00B123B3" w:rsidP="00861C83">
    <w:pPr>
      <w:pStyle w:val="Koptekst"/>
      <w:pBdr>
        <w:bottom w:val="single" w:sz="6" w:space="1" w:color="auto"/>
      </w:pBdr>
      <w:tabs>
        <w:tab w:val="clear" w:pos="4536"/>
        <w:tab w:val="clear" w:pos="9072"/>
        <w:tab w:val="right" w:pos="9639"/>
      </w:tabs>
      <w:rPr>
        <w:rFonts w:cs="Arial"/>
        <w:lang w:val="nl-BE"/>
      </w:rPr>
    </w:pPr>
    <w:r>
      <w:rPr>
        <w:rFonts w:cs="Arial"/>
        <w:b/>
      </w:rPr>
      <w:t>Raamo</w:t>
    </w:r>
    <w:r w:rsidRPr="00C60A4C">
      <w:rPr>
        <w:rFonts w:cs="Arial"/>
        <w:b/>
      </w:rPr>
      <w:t xml:space="preserve">vereenkomst </w:t>
    </w:r>
    <w:r>
      <w:rPr>
        <w:rFonts w:cs="Arial"/>
        <w:b/>
      </w:rPr>
      <w:t>ICT-dienstverlening</w:t>
    </w:r>
  </w:p>
  <w:p w:rsidR="00B123B3" w:rsidRDefault="00B123B3" w:rsidP="00861C83">
    <w:pPr>
      <w:pStyle w:val="Koptekst"/>
      <w:pBdr>
        <w:bottom w:val="single" w:sz="6" w:space="1" w:color="auto"/>
      </w:pBdr>
      <w:tabs>
        <w:tab w:val="clear" w:pos="4536"/>
        <w:tab w:val="clear" w:pos="9072"/>
        <w:tab w:val="right" w:pos="9639"/>
      </w:tabs>
      <w:rPr>
        <w:rFonts w:cs="Arial"/>
        <w:sz w:val="22"/>
        <w:lang w:val="nl-BE"/>
      </w:rPr>
    </w:pPr>
  </w:p>
  <w:p w:rsidR="00B123B3" w:rsidRDefault="00B123B3" w:rsidP="00861C83">
    <w:pPr>
      <w:pStyle w:val="Koptekst"/>
      <w:tabs>
        <w:tab w:val="clear" w:pos="4536"/>
        <w:tab w:val="clear" w:pos="9072"/>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Default="00B123B3">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B3" w:rsidRDefault="00B123B3">
    <w:pPr>
      <w:pStyle w:val="Koptekst"/>
      <w:tabs>
        <w:tab w:val="clear" w:pos="4536"/>
        <w:tab w:val="clear" w:pos="9072"/>
        <w:tab w:val="right" w:pos="1003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A5E9FD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E4CE5"/>
    <w:multiLevelType w:val="hybridMultilevel"/>
    <w:tmpl w:val="51B6344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0">
    <w:nsid w:val="0C0375B1"/>
    <w:multiLevelType w:val="hybridMultilevel"/>
    <w:tmpl w:val="95489058"/>
    <w:lvl w:ilvl="0" w:tplc="AF98FFC4">
      <w:start w:val="1"/>
      <w:numFmt w:val="lowerLetter"/>
      <w:lvlText w:val="(%1)"/>
      <w:lvlJc w:val="left"/>
      <w:pPr>
        <w:ind w:left="930" w:hanging="360"/>
      </w:pPr>
      <w:rPr>
        <w:rFonts w:hint="default"/>
      </w:rPr>
    </w:lvl>
    <w:lvl w:ilvl="1" w:tplc="72BE7F38">
      <w:start w:val="6"/>
      <w:numFmt w:val="bullet"/>
      <w:lvlText w:val="-"/>
      <w:lvlJc w:val="left"/>
      <w:pPr>
        <w:ind w:left="1650" w:hanging="360"/>
      </w:pPr>
      <w:rPr>
        <w:rFonts w:ascii="Arial" w:eastAsia="Times New Roman" w:hAnsi="Arial" w:cs="Arial" w:hint="default"/>
      </w:r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4" w15:restartNumberingAfterBreak="0">
    <w:nsid w:val="115229A1"/>
    <w:multiLevelType w:val="singleLevel"/>
    <w:tmpl w:val="B1F2091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0D123C"/>
    <w:multiLevelType w:val="multilevel"/>
    <w:tmpl w:val="E9B8EC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0" w:firstLine="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5"/>
      <w:lvlJc w:val="left"/>
      <w:pPr>
        <w:tabs>
          <w:tab w:val="num" w:pos="1008"/>
        </w:tabs>
        <w:ind w:left="1008" w:hanging="1008"/>
      </w:pPr>
      <w:rPr>
        <w:rFonts w:hint="default"/>
      </w:rPr>
    </w:lvl>
    <w:lvl w:ilvl="5">
      <w:start w:val="1"/>
      <w:numFmt w:val="decimal"/>
      <w:pStyle w:val="Kop6"/>
      <w:lvlText w:val="%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A990B4B"/>
    <w:multiLevelType w:val="singleLevel"/>
    <w:tmpl w:val="0413000F"/>
    <w:lvl w:ilvl="0">
      <w:start w:val="1"/>
      <w:numFmt w:val="decimal"/>
      <w:lvlText w:val="%1."/>
      <w:lvlJc w:val="left"/>
      <w:pPr>
        <w:tabs>
          <w:tab w:val="num" w:pos="360"/>
        </w:tabs>
        <w:ind w:left="360" w:hanging="360"/>
      </w:pPr>
      <w:rPr>
        <w:rFonts w:hint="default"/>
      </w:rPr>
    </w:lvl>
  </w:abstractNum>
  <w:abstractNum w:abstractNumId="7" w15:restartNumberingAfterBreak="0">
    <w:nsid w:val="1E317D57"/>
    <w:multiLevelType w:val="multilevel"/>
    <w:tmpl w:val="F420340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tabs>
          <w:tab w:val="num" w:pos="1080"/>
        </w:tabs>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8A4BB6"/>
    <w:multiLevelType w:val="hybridMultilevel"/>
    <w:tmpl w:val="92B47784"/>
    <w:lvl w:ilvl="0" w:tplc="67FC9980">
      <w:start w:val="1"/>
      <w:numFmt w:val="lowerLetter"/>
      <w:lvlText w:val="%1)"/>
      <w:lvlJc w:val="left"/>
      <w:pPr>
        <w:ind w:left="938" w:hanging="360"/>
      </w:pPr>
      <w:rPr>
        <w:rFonts w:hint="default"/>
      </w:rPr>
    </w:lvl>
    <w:lvl w:ilvl="1" w:tplc="04130019">
      <w:start w:val="1"/>
      <w:numFmt w:val="lowerLetter"/>
      <w:lvlText w:val="%2."/>
      <w:lvlJc w:val="left"/>
      <w:pPr>
        <w:ind w:left="1658" w:hanging="360"/>
      </w:pPr>
    </w:lvl>
    <w:lvl w:ilvl="2" w:tplc="0413001B" w:tentative="1">
      <w:start w:val="1"/>
      <w:numFmt w:val="lowerRoman"/>
      <w:lvlText w:val="%3."/>
      <w:lvlJc w:val="right"/>
      <w:pPr>
        <w:ind w:left="2378" w:hanging="180"/>
      </w:pPr>
    </w:lvl>
    <w:lvl w:ilvl="3" w:tplc="0413000F" w:tentative="1">
      <w:start w:val="1"/>
      <w:numFmt w:val="decimal"/>
      <w:lvlText w:val="%4."/>
      <w:lvlJc w:val="left"/>
      <w:pPr>
        <w:ind w:left="3098" w:hanging="360"/>
      </w:pPr>
    </w:lvl>
    <w:lvl w:ilvl="4" w:tplc="04130019" w:tentative="1">
      <w:start w:val="1"/>
      <w:numFmt w:val="lowerLetter"/>
      <w:lvlText w:val="%5."/>
      <w:lvlJc w:val="left"/>
      <w:pPr>
        <w:ind w:left="3818" w:hanging="360"/>
      </w:pPr>
    </w:lvl>
    <w:lvl w:ilvl="5" w:tplc="0413001B" w:tentative="1">
      <w:start w:val="1"/>
      <w:numFmt w:val="lowerRoman"/>
      <w:lvlText w:val="%6."/>
      <w:lvlJc w:val="right"/>
      <w:pPr>
        <w:ind w:left="4538" w:hanging="180"/>
      </w:pPr>
    </w:lvl>
    <w:lvl w:ilvl="6" w:tplc="0413000F" w:tentative="1">
      <w:start w:val="1"/>
      <w:numFmt w:val="decimal"/>
      <w:lvlText w:val="%7."/>
      <w:lvlJc w:val="left"/>
      <w:pPr>
        <w:ind w:left="5258" w:hanging="360"/>
      </w:pPr>
    </w:lvl>
    <w:lvl w:ilvl="7" w:tplc="04130019" w:tentative="1">
      <w:start w:val="1"/>
      <w:numFmt w:val="lowerLetter"/>
      <w:lvlText w:val="%8."/>
      <w:lvlJc w:val="left"/>
      <w:pPr>
        <w:ind w:left="5978" w:hanging="360"/>
      </w:pPr>
    </w:lvl>
    <w:lvl w:ilvl="8" w:tplc="0413001B" w:tentative="1">
      <w:start w:val="1"/>
      <w:numFmt w:val="lowerRoman"/>
      <w:lvlText w:val="%9."/>
      <w:lvlJc w:val="right"/>
      <w:pPr>
        <w:ind w:left="6698" w:hanging="180"/>
      </w:pPr>
    </w:lvl>
  </w:abstractNum>
  <w:abstractNum w:abstractNumId="9" w15:restartNumberingAfterBreak="0">
    <w:nsid w:val="254C7CED"/>
    <w:multiLevelType w:val="multilevel"/>
    <w:tmpl w:val="C904420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090DBB"/>
    <w:multiLevelType w:val="singleLevel"/>
    <w:tmpl w:val="C1E8820A"/>
    <w:lvl w:ilvl="0">
      <w:start w:val="1"/>
      <w:numFmt w:val="decimal"/>
      <w:lvlText w:val="%1."/>
      <w:legacy w:legacy="1" w:legacySpace="0" w:legacyIndent="283"/>
      <w:lvlJc w:val="left"/>
      <w:pPr>
        <w:ind w:left="283" w:hanging="283"/>
      </w:pPr>
    </w:lvl>
  </w:abstractNum>
  <w:abstractNum w:abstractNumId="11" w15:restartNumberingAfterBreak="0">
    <w:nsid w:val="37AC757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C9704F"/>
    <w:multiLevelType w:val="hybridMultilevel"/>
    <w:tmpl w:val="CEFC521E"/>
    <w:lvl w:ilvl="0" w:tplc="4A842E2C">
      <w:start w:val="1"/>
      <w:numFmt w:val="upperLetter"/>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4C3724"/>
    <w:multiLevelType w:val="hybridMultilevel"/>
    <w:tmpl w:val="5790A28A"/>
    <w:lvl w:ilvl="0" w:tplc="C90A213C">
      <w:start w:val="1"/>
      <w:numFmt w:val="decimal"/>
      <w:lvlText w:val="%1."/>
      <w:lvlJc w:val="left"/>
      <w:pPr>
        <w:tabs>
          <w:tab w:val="num" w:pos="960"/>
        </w:tabs>
        <w:ind w:left="960" w:hanging="360"/>
      </w:pPr>
      <w:rPr>
        <w:rFonts w:hint="default"/>
      </w:rPr>
    </w:lvl>
    <w:lvl w:ilvl="1" w:tplc="AFF4B0FE">
      <w:numFmt w:val="none"/>
      <w:lvlText w:val=""/>
      <w:lvlJc w:val="left"/>
      <w:pPr>
        <w:tabs>
          <w:tab w:val="num" w:pos="360"/>
        </w:tabs>
      </w:pPr>
    </w:lvl>
    <w:lvl w:ilvl="2" w:tplc="8B5257FA">
      <w:numFmt w:val="none"/>
      <w:lvlText w:val=""/>
      <w:lvlJc w:val="left"/>
      <w:pPr>
        <w:tabs>
          <w:tab w:val="num" w:pos="360"/>
        </w:tabs>
      </w:pPr>
    </w:lvl>
    <w:lvl w:ilvl="3" w:tplc="63AC20C4">
      <w:numFmt w:val="none"/>
      <w:lvlText w:val=""/>
      <w:lvlJc w:val="left"/>
      <w:pPr>
        <w:tabs>
          <w:tab w:val="num" w:pos="360"/>
        </w:tabs>
      </w:pPr>
    </w:lvl>
    <w:lvl w:ilvl="4" w:tplc="8A8A5DA6">
      <w:numFmt w:val="none"/>
      <w:lvlText w:val=""/>
      <w:lvlJc w:val="left"/>
      <w:pPr>
        <w:tabs>
          <w:tab w:val="num" w:pos="360"/>
        </w:tabs>
      </w:pPr>
    </w:lvl>
    <w:lvl w:ilvl="5" w:tplc="2F005F06">
      <w:numFmt w:val="none"/>
      <w:lvlText w:val=""/>
      <w:lvlJc w:val="left"/>
      <w:pPr>
        <w:tabs>
          <w:tab w:val="num" w:pos="360"/>
        </w:tabs>
      </w:pPr>
    </w:lvl>
    <w:lvl w:ilvl="6" w:tplc="C038AF22">
      <w:numFmt w:val="none"/>
      <w:lvlText w:val=""/>
      <w:lvlJc w:val="left"/>
      <w:pPr>
        <w:tabs>
          <w:tab w:val="num" w:pos="360"/>
        </w:tabs>
      </w:pPr>
    </w:lvl>
    <w:lvl w:ilvl="7" w:tplc="4DBC82BC">
      <w:numFmt w:val="none"/>
      <w:lvlText w:val=""/>
      <w:lvlJc w:val="left"/>
      <w:pPr>
        <w:tabs>
          <w:tab w:val="num" w:pos="360"/>
        </w:tabs>
      </w:pPr>
    </w:lvl>
    <w:lvl w:ilvl="8" w:tplc="D0C80592">
      <w:numFmt w:val="none"/>
      <w:lvlText w:val=""/>
      <w:lvlJc w:val="left"/>
      <w:pPr>
        <w:tabs>
          <w:tab w:val="num" w:pos="360"/>
        </w:tabs>
      </w:pPr>
    </w:lvl>
  </w:abstractNum>
  <w:abstractNum w:abstractNumId="14" w15:restartNumberingAfterBreak="0">
    <w:nsid w:val="44CB6B8A"/>
    <w:multiLevelType w:val="hybridMultilevel"/>
    <w:tmpl w:val="D4FA1D1A"/>
    <w:lvl w:ilvl="0" w:tplc="4A343FCA">
      <w:start w:val="1"/>
      <w:numFmt w:val="lowerLetter"/>
      <w:lvlText w:val="%1)"/>
      <w:lvlJc w:val="left"/>
      <w:pPr>
        <w:ind w:left="938" w:hanging="360"/>
      </w:pPr>
      <w:rPr>
        <w:rFonts w:hint="default"/>
      </w:rPr>
    </w:lvl>
    <w:lvl w:ilvl="1" w:tplc="04130019">
      <w:start w:val="1"/>
      <w:numFmt w:val="lowerLetter"/>
      <w:lvlText w:val="%2."/>
      <w:lvlJc w:val="left"/>
      <w:pPr>
        <w:ind w:left="1658" w:hanging="360"/>
      </w:pPr>
    </w:lvl>
    <w:lvl w:ilvl="2" w:tplc="0413001B" w:tentative="1">
      <w:start w:val="1"/>
      <w:numFmt w:val="lowerRoman"/>
      <w:lvlText w:val="%3."/>
      <w:lvlJc w:val="right"/>
      <w:pPr>
        <w:ind w:left="2378" w:hanging="180"/>
      </w:pPr>
    </w:lvl>
    <w:lvl w:ilvl="3" w:tplc="0413000F" w:tentative="1">
      <w:start w:val="1"/>
      <w:numFmt w:val="decimal"/>
      <w:lvlText w:val="%4."/>
      <w:lvlJc w:val="left"/>
      <w:pPr>
        <w:ind w:left="3098" w:hanging="360"/>
      </w:pPr>
    </w:lvl>
    <w:lvl w:ilvl="4" w:tplc="04130019" w:tentative="1">
      <w:start w:val="1"/>
      <w:numFmt w:val="lowerLetter"/>
      <w:lvlText w:val="%5."/>
      <w:lvlJc w:val="left"/>
      <w:pPr>
        <w:ind w:left="3818" w:hanging="360"/>
      </w:pPr>
    </w:lvl>
    <w:lvl w:ilvl="5" w:tplc="0413001B" w:tentative="1">
      <w:start w:val="1"/>
      <w:numFmt w:val="lowerRoman"/>
      <w:lvlText w:val="%6."/>
      <w:lvlJc w:val="right"/>
      <w:pPr>
        <w:ind w:left="4538" w:hanging="180"/>
      </w:pPr>
    </w:lvl>
    <w:lvl w:ilvl="6" w:tplc="0413000F" w:tentative="1">
      <w:start w:val="1"/>
      <w:numFmt w:val="decimal"/>
      <w:lvlText w:val="%7."/>
      <w:lvlJc w:val="left"/>
      <w:pPr>
        <w:ind w:left="5258" w:hanging="360"/>
      </w:pPr>
    </w:lvl>
    <w:lvl w:ilvl="7" w:tplc="04130019" w:tentative="1">
      <w:start w:val="1"/>
      <w:numFmt w:val="lowerLetter"/>
      <w:lvlText w:val="%8."/>
      <w:lvlJc w:val="left"/>
      <w:pPr>
        <w:ind w:left="5978" w:hanging="360"/>
      </w:pPr>
    </w:lvl>
    <w:lvl w:ilvl="8" w:tplc="0413001B" w:tentative="1">
      <w:start w:val="1"/>
      <w:numFmt w:val="lowerRoman"/>
      <w:lvlText w:val="%9."/>
      <w:lvlJc w:val="right"/>
      <w:pPr>
        <w:ind w:left="6698" w:hanging="180"/>
      </w:pPr>
    </w:lvl>
  </w:abstractNum>
  <w:abstractNum w:abstractNumId="15" w15:restartNumberingAfterBreak="0">
    <w:nsid w:val="470B4639"/>
    <w:multiLevelType w:val="hybridMultilevel"/>
    <w:tmpl w:val="84BEF12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6" w15:restartNumberingAfterBreak="0">
    <w:nsid w:val="54591F1B"/>
    <w:multiLevelType w:val="hybridMultilevel"/>
    <w:tmpl w:val="F78EBB26"/>
    <w:lvl w:ilvl="0" w:tplc="2102B636">
      <w:start w:val="1"/>
      <w:numFmt w:val="decimal"/>
      <w:lvlText w:val="%1."/>
      <w:lvlJc w:val="left"/>
      <w:pPr>
        <w:ind w:left="1429"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54C088B"/>
    <w:multiLevelType w:val="singleLevel"/>
    <w:tmpl w:val="B1F20912"/>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706522E"/>
    <w:multiLevelType w:val="multilevel"/>
    <w:tmpl w:val="2E361A78"/>
    <w:lvl w:ilvl="0">
      <w:start w:val="1"/>
      <w:numFmt w:val="decimal"/>
      <w:pStyle w:val="HMS1MantelARVODIartikel"/>
      <w:lvlText w:val="%1"/>
      <w:lvlJc w:val="left"/>
      <w:pPr>
        <w:tabs>
          <w:tab w:val="num" w:pos="567"/>
        </w:tabs>
        <w:ind w:left="567" w:hanging="567"/>
      </w:pPr>
      <w:rPr>
        <w:rFonts w:hint="default"/>
      </w:rPr>
    </w:lvl>
    <w:lvl w:ilvl="1">
      <w:start w:val="1"/>
      <w:numFmt w:val="decimal"/>
      <w:pStyle w:val="HMS2MantelARVODILid"/>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9A31D89"/>
    <w:multiLevelType w:val="multilevel"/>
    <w:tmpl w:val="0B3662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A65282"/>
    <w:multiLevelType w:val="multilevel"/>
    <w:tmpl w:val="60646072"/>
    <w:lvl w:ilvl="0">
      <w:start w:val="1"/>
      <w:numFmt w:val="decimal"/>
      <w:pStyle w:val="HMSBijlageCARVODIartikel"/>
      <w:lvlText w:val="%1."/>
      <w:lvlJc w:val="left"/>
      <w:pPr>
        <w:ind w:left="360" w:hanging="360"/>
      </w:pPr>
      <w:rPr>
        <w:rFonts w:hint="default"/>
      </w:rPr>
    </w:lvl>
    <w:lvl w:ilvl="1">
      <w:start w:val="1"/>
      <w:numFmt w:val="decimal"/>
      <w:pStyle w:val="HMSBijlageCARVODIlid"/>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593D6A"/>
    <w:multiLevelType w:val="multilevel"/>
    <w:tmpl w:val="63785D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9F2829"/>
    <w:multiLevelType w:val="multilevel"/>
    <w:tmpl w:val="C7AEE01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tabs>
          <w:tab w:val="num" w:pos="1080"/>
        </w:tabs>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E677A8"/>
    <w:multiLevelType w:val="hybridMultilevel"/>
    <w:tmpl w:val="684458C0"/>
    <w:lvl w:ilvl="0" w:tplc="04130001">
      <w:start w:val="1"/>
      <w:numFmt w:val="bullet"/>
      <w:lvlText w:val=""/>
      <w:lvlJc w:val="left"/>
      <w:pPr>
        <w:ind w:left="938" w:hanging="360"/>
      </w:pPr>
      <w:rPr>
        <w:rFonts w:ascii="Symbol" w:hAnsi="Symbol" w:hint="default"/>
      </w:rPr>
    </w:lvl>
    <w:lvl w:ilvl="1" w:tplc="04130003" w:tentative="1">
      <w:start w:val="1"/>
      <w:numFmt w:val="bullet"/>
      <w:lvlText w:val="o"/>
      <w:lvlJc w:val="left"/>
      <w:pPr>
        <w:ind w:left="1658" w:hanging="360"/>
      </w:pPr>
      <w:rPr>
        <w:rFonts w:ascii="Courier New" w:hAnsi="Courier New" w:cs="Courier New" w:hint="default"/>
      </w:rPr>
    </w:lvl>
    <w:lvl w:ilvl="2" w:tplc="04130005" w:tentative="1">
      <w:start w:val="1"/>
      <w:numFmt w:val="bullet"/>
      <w:lvlText w:val=""/>
      <w:lvlJc w:val="left"/>
      <w:pPr>
        <w:ind w:left="2378" w:hanging="360"/>
      </w:pPr>
      <w:rPr>
        <w:rFonts w:ascii="Wingdings" w:hAnsi="Wingdings" w:hint="default"/>
      </w:rPr>
    </w:lvl>
    <w:lvl w:ilvl="3" w:tplc="04130001" w:tentative="1">
      <w:start w:val="1"/>
      <w:numFmt w:val="bullet"/>
      <w:lvlText w:val=""/>
      <w:lvlJc w:val="left"/>
      <w:pPr>
        <w:ind w:left="3098" w:hanging="360"/>
      </w:pPr>
      <w:rPr>
        <w:rFonts w:ascii="Symbol" w:hAnsi="Symbol" w:hint="default"/>
      </w:rPr>
    </w:lvl>
    <w:lvl w:ilvl="4" w:tplc="04130003" w:tentative="1">
      <w:start w:val="1"/>
      <w:numFmt w:val="bullet"/>
      <w:lvlText w:val="o"/>
      <w:lvlJc w:val="left"/>
      <w:pPr>
        <w:ind w:left="3818" w:hanging="360"/>
      </w:pPr>
      <w:rPr>
        <w:rFonts w:ascii="Courier New" w:hAnsi="Courier New" w:cs="Courier New" w:hint="default"/>
      </w:rPr>
    </w:lvl>
    <w:lvl w:ilvl="5" w:tplc="04130005" w:tentative="1">
      <w:start w:val="1"/>
      <w:numFmt w:val="bullet"/>
      <w:lvlText w:val=""/>
      <w:lvlJc w:val="left"/>
      <w:pPr>
        <w:ind w:left="4538" w:hanging="360"/>
      </w:pPr>
      <w:rPr>
        <w:rFonts w:ascii="Wingdings" w:hAnsi="Wingdings" w:hint="default"/>
      </w:rPr>
    </w:lvl>
    <w:lvl w:ilvl="6" w:tplc="04130001" w:tentative="1">
      <w:start w:val="1"/>
      <w:numFmt w:val="bullet"/>
      <w:lvlText w:val=""/>
      <w:lvlJc w:val="left"/>
      <w:pPr>
        <w:ind w:left="5258" w:hanging="360"/>
      </w:pPr>
      <w:rPr>
        <w:rFonts w:ascii="Symbol" w:hAnsi="Symbol" w:hint="default"/>
      </w:rPr>
    </w:lvl>
    <w:lvl w:ilvl="7" w:tplc="04130003" w:tentative="1">
      <w:start w:val="1"/>
      <w:numFmt w:val="bullet"/>
      <w:lvlText w:val="o"/>
      <w:lvlJc w:val="left"/>
      <w:pPr>
        <w:ind w:left="5978" w:hanging="360"/>
      </w:pPr>
      <w:rPr>
        <w:rFonts w:ascii="Courier New" w:hAnsi="Courier New" w:cs="Courier New" w:hint="default"/>
      </w:rPr>
    </w:lvl>
    <w:lvl w:ilvl="8" w:tplc="04130005" w:tentative="1">
      <w:start w:val="1"/>
      <w:numFmt w:val="bullet"/>
      <w:lvlText w:val=""/>
      <w:lvlJc w:val="left"/>
      <w:pPr>
        <w:ind w:left="6698" w:hanging="360"/>
      </w:pPr>
      <w:rPr>
        <w:rFonts w:ascii="Wingdings" w:hAnsi="Wingdings" w:hint="default"/>
      </w:rPr>
    </w:lvl>
  </w:abstractNum>
  <w:abstractNum w:abstractNumId="24" w15:restartNumberingAfterBreak="0">
    <w:nsid w:val="6D5E0BC1"/>
    <w:multiLevelType w:val="hybridMultilevel"/>
    <w:tmpl w:val="28800F38"/>
    <w:lvl w:ilvl="0" w:tplc="04130017">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5" w15:restartNumberingAfterBreak="0">
    <w:nsid w:val="71435D1A"/>
    <w:multiLevelType w:val="hybridMultilevel"/>
    <w:tmpl w:val="CCE2B89A"/>
    <w:lvl w:ilvl="0" w:tplc="C0921926">
      <w:start w:val="1"/>
      <w:numFmt w:val="decimal"/>
      <w:lvlText w:val="%1."/>
      <w:lvlJc w:val="left"/>
      <w:pPr>
        <w:ind w:left="930" w:hanging="360"/>
      </w:pPr>
      <w:rPr>
        <w:rFonts w:hint="default"/>
      </w:rPr>
    </w:lvl>
    <w:lvl w:ilvl="1" w:tplc="04130001">
      <w:start w:val="1"/>
      <w:numFmt w:val="bullet"/>
      <w:lvlText w:val=""/>
      <w:lvlJc w:val="left"/>
      <w:pPr>
        <w:ind w:left="1650" w:hanging="360"/>
      </w:pPr>
      <w:rPr>
        <w:rFonts w:ascii="Symbol" w:hAnsi="Symbol" w:hint="default"/>
      </w:r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26" w15:restartNumberingAfterBreak="0">
    <w:nsid w:val="735A235C"/>
    <w:multiLevelType w:val="hybridMultilevel"/>
    <w:tmpl w:val="4F0622D4"/>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7" w15:restartNumberingAfterBreak="0">
    <w:nsid w:val="745118A7"/>
    <w:multiLevelType w:val="hybridMultilevel"/>
    <w:tmpl w:val="3DA8CE2E"/>
    <w:lvl w:ilvl="0" w:tplc="698A65E0">
      <w:start w:val="1"/>
      <w:numFmt w:val="decimal"/>
      <w:lvlText w:val="%1."/>
      <w:lvlJc w:val="left"/>
      <w:pPr>
        <w:tabs>
          <w:tab w:val="num" w:pos="960"/>
        </w:tabs>
        <w:ind w:left="960" w:hanging="360"/>
      </w:pPr>
      <w:rPr>
        <w:rFonts w:hint="default"/>
      </w:rPr>
    </w:lvl>
    <w:lvl w:ilvl="1" w:tplc="AFF4B0FE">
      <w:numFmt w:val="none"/>
      <w:lvlText w:val=""/>
      <w:lvlJc w:val="left"/>
      <w:pPr>
        <w:tabs>
          <w:tab w:val="num" w:pos="360"/>
        </w:tabs>
      </w:pPr>
    </w:lvl>
    <w:lvl w:ilvl="2" w:tplc="8B5257FA">
      <w:numFmt w:val="none"/>
      <w:lvlText w:val=""/>
      <w:lvlJc w:val="left"/>
      <w:pPr>
        <w:tabs>
          <w:tab w:val="num" w:pos="360"/>
        </w:tabs>
      </w:pPr>
    </w:lvl>
    <w:lvl w:ilvl="3" w:tplc="63AC20C4">
      <w:numFmt w:val="none"/>
      <w:lvlText w:val=""/>
      <w:lvlJc w:val="left"/>
      <w:pPr>
        <w:tabs>
          <w:tab w:val="num" w:pos="360"/>
        </w:tabs>
      </w:pPr>
    </w:lvl>
    <w:lvl w:ilvl="4" w:tplc="8A8A5DA6">
      <w:numFmt w:val="none"/>
      <w:lvlText w:val=""/>
      <w:lvlJc w:val="left"/>
      <w:pPr>
        <w:tabs>
          <w:tab w:val="num" w:pos="360"/>
        </w:tabs>
      </w:pPr>
    </w:lvl>
    <w:lvl w:ilvl="5" w:tplc="2F005F06">
      <w:numFmt w:val="none"/>
      <w:lvlText w:val=""/>
      <w:lvlJc w:val="left"/>
      <w:pPr>
        <w:tabs>
          <w:tab w:val="num" w:pos="360"/>
        </w:tabs>
      </w:pPr>
    </w:lvl>
    <w:lvl w:ilvl="6" w:tplc="C038AF22">
      <w:numFmt w:val="none"/>
      <w:lvlText w:val=""/>
      <w:lvlJc w:val="left"/>
      <w:pPr>
        <w:tabs>
          <w:tab w:val="num" w:pos="360"/>
        </w:tabs>
      </w:pPr>
    </w:lvl>
    <w:lvl w:ilvl="7" w:tplc="4DBC82BC">
      <w:numFmt w:val="none"/>
      <w:lvlText w:val=""/>
      <w:lvlJc w:val="left"/>
      <w:pPr>
        <w:tabs>
          <w:tab w:val="num" w:pos="360"/>
        </w:tabs>
      </w:pPr>
    </w:lvl>
    <w:lvl w:ilvl="8" w:tplc="D0C80592">
      <w:numFmt w:val="none"/>
      <w:lvlText w:val=""/>
      <w:lvlJc w:val="left"/>
      <w:pPr>
        <w:tabs>
          <w:tab w:val="num" w:pos="360"/>
        </w:tabs>
      </w:pPr>
    </w:lvl>
  </w:abstractNum>
  <w:abstractNum w:abstractNumId="28" w15:restartNumberingAfterBreak="0">
    <w:nsid w:val="758668D2"/>
    <w:multiLevelType w:val="hybridMultilevel"/>
    <w:tmpl w:val="3AFAE10E"/>
    <w:lvl w:ilvl="0" w:tplc="FFFFFFFF">
      <w:start w:val="1"/>
      <w:numFmt w:val="bullet"/>
      <w:lvlText w:val=""/>
      <w:lvlJc w:val="left"/>
      <w:pPr>
        <w:tabs>
          <w:tab w:val="num" w:pos="936"/>
        </w:tabs>
        <w:ind w:left="936" w:hanging="360"/>
      </w:pPr>
      <w:rPr>
        <w:rFonts w:ascii="Symbol" w:hAnsi="Symbol" w:hint="default"/>
      </w:rPr>
    </w:lvl>
    <w:lvl w:ilvl="1" w:tplc="FFFFFFFF" w:tentative="1">
      <w:start w:val="1"/>
      <w:numFmt w:val="bullet"/>
      <w:lvlText w:val="o"/>
      <w:lvlJc w:val="left"/>
      <w:pPr>
        <w:tabs>
          <w:tab w:val="num" w:pos="1656"/>
        </w:tabs>
        <w:ind w:left="1656" w:hanging="360"/>
      </w:pPr>
      <w:rPr>
        <w:rFonts w:ascii="Courier New" w:hAnsi="Courier New" w:hint="default"/>
      </w:rPr>
    </w:lvl>
    <w:lvl w:ilvl="2" w:tplc="FFFFFFFF" w:tentative="1">
      <w:start w:val="1"/>
      <w:numFmt w:val="bullet"/>
      <w:lvlText w:val=""/>
      <w:lvlJc w:val="left"/>
      <w:pPr>
        <w:tabs>
          <w:tab w:val="num" w:pos="2376"/>
        </w:tabs>
        <w:ind w:left="2376" w:hanging="360"/>
      </w:pPr>
      <w:rPr>
        <w:rFonts w:ascii="Wingdings" w:hAnsi="Wingdings" w:hint="default"/>
      </w:rPr>
    </w:lvl>
    <w:lvl w:ilvl="3" w:tplc="FFFFFFFF" w:tentative="1">
      <w:start w:val="1"/>
      <w:numFmt w:val="bullet"/>
      <w:lvlText w:val=""/>
      <w:lvlJc w:val="left"/>
      <w:pPr>
        <w:tabs>
          <w:tab w:val="num" w:pos="3096"/>
        </w:tabs>
        <w:ind w:left="3096" w:hanging="360"/>
      </w:pPr>
      <w:rPr>
        <w:rFonts w:ascii="Symbol" w:hAnsi="Symbol" w:hint="default"/>
      </w:rPr>
    </w:lvl>
    <w:lvl w:ilvl="4" w:tplc="FFFFFFFF" w:tentative="1">
      <w:start w:val="1"/>
      <w:numFmt w:val="bullet"/>
      <w:lvlText w:val="o"/>
      <w:lvlJc w:val="left"/>
      <w:pPr>
        <w:tabs>
          <w:tab w:val="num" w:pos="3816"/>
        </w:tabs>
        <w:ind w:left="3816" w:hanging="360"/>
      </w:pPr>
      <w:rPr>
        <w:rFonts w:ascii="Courier New" w:hAnsi="Courier New" w:hint="default"/>
      </w:rPr>
    </w:lvl>
    <w:lvl w:ilvl="5" w:tplc="FFFFFFFF" w:tentative="1">
      <w:start w:val="1"/>
      <w:numFmt w:val="bullet"/>
      <w:lvlText w:val=""/>
      <w:lvlJc w:val="left"/>
      <w:pPr>
        <w:tabs>
          <w:tab w:val="num" w:pos="4536"/>
        </w:tabs>
        <w:ind w:left="4536" w:hanging="360"/>
      </w:pPr>
      <w:rPr>
        <w:rFonts w:ascii="Wingdings" w:hAnsi="Wingdings" w:hint="default"/>
      </w:rPr>
    </w:lvl>
    <w:lvl w:ilvl="6" w:tplc="FFFFFFFF" w:tentative="1">
      <w:start w:val="1"/>
      <w:numFmt w:val="bullet"/>
      <w:lvlText w:val=""/>
      <w:lvlJc w:val="left"/>
      <w:pPr>
        <w:tabs>
          <w:tab w:val="num" w:pos="5256"/>
        </w:tabs>
        <w:ind w:left="5256" w:hanging="360"/>
      </w:pPr>
      <w:rPr>
        <w:rFonts w:ascii="Symbol" w:hAnsi="Symbol" w:hint="default"/>
      </w:rPr>
    </w:lvl>
    <w:lvl w:ilvl="7" w:tplc="FFFFFFFF" w:tentative="1">
      <w:start w:val="1"/>
      <w:numFmt w:val="bullet"/>
      <w:lvlText w:val="o"/>
      <w:lvlJc w:val="left"/>
      <w:pPr>
        <w:tabs>
          <w:tab w:val="num" w:pos="5976"/>
        </w:tabs>
        <w:ind w:left="5976" w:hanging="360"/>
      </w:pPr>
      <w:rPr>
        <w:rFonts w:ascii="Courier New" w:hAnsi="Courier New" w:hint="default"/>
      </w:rPr>
    </w:lvl>
    <w:lvl w:ilvl="8" w:tplc="FFFFFFFF" w:tentative="1">
      <w:start w:val="1"/>
      <w:numFmt w:val="bullet"/>
      <w:lvlText w:val=""/>
      <w:lvlJc w:val="left"/>
      <w:pPr>
        <w:tabs>
          <w:tab w:val="num" w:pos="6696"/>
        </w:tabs>
        <w:ind w:left="6696" w:hanging="360"/>
      </w:pPr>
      <w:rPr>
        <w:rFonts w:ascii="Wingdings" w:hAnsi="Wingdings" w:hint="default"/>
      </w:rPr>
    </w:lvl>
  </w:abstractNum>
  <w:abstractNum w:abstractNumId="29" w15:restartNumberingAfterBreak="0">
    <w:nsid w:val="75CC5607"/>
    <w:multiLevelType w:val="hybridMultilevel"/>
    <w:tmpl w:val="BE487A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96726C4"/>
    <w:multiLevelType w:val="multilevel"/>
    <w:tmpl w:val="A91884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CC44501"/>
    <w:multiLevelType w:val="hybridMultilevel"/>
    <w:tmpl w:val="D7C41638"/>
    <w:lvl w:ilvl="0" w:tplc="A2BED5EC">
      <w:start w:val="1"/>
      <w:numFmt w:val="bullet"/>
      <w:lvlText w:val=""/>
      <w:lvlJc w:val="left"/>
      <w:pPr>
        <w:tabs>
          <w:tab w:val="num" w:pos="1069"/>
        </w:tabs>
        <w:ind w:left="709" w:firstLine="0"/>
      </w:pPr>
      <w:rPr>
        <w:rFonts w:ascii="Symbol" w:hAnsi="Symbol" w:hint="default"/>
      </w:rPr>
    </w:lvl>
    <w:lvl w:ilvl="1" w:tplc="724E7748" w:tentative="1">
      <w:start w:val="1"/>
      <w:numFmt w:val="bullet"/>
      <w:lvlText w:val="o"/>
      <w:lvlJc w:val="left"/>
      <w:pPr>
        <w:tabs>
          <w:tab w:val="num" w:pos="2149"/>
        </w:tabs>
        <w:ind w:left="2149" w:hanging="360"/>
      </w:pPr>
      <w:rPr>
        <w:rFonts w:ascii="Courier New" w:hAnsi="Courier New" w:hint="default"/>
      </w:rPr>
    </w:lvl>
    <w:lvl w:ilvl="2" w:tplc="91E20F1A" w:tentative="1">
      <w:start w:val="1"/>
      <w:numFmt w:val="bullet"/>
      <w:lvlText w:val=""/>
      <w:lvlJc w:val="left"/>
      <w:pPr>
        <w:tabs>
          <w:tab w:val="num" w:pos="2869"/>
        </w:tabs>
        <w:ind w:left="2869" w:hanging="360"/>
      </w:pPr>
      <w:rPr>
        <w:rFonts w:ascii="Wingdings" w:hAnsi="Wingdings" w:hint="default"/>
      </w:rPr>
    </w:lvl>
    <w:lvl w:ilvl="3" w:tplc="C05C268C" w:tentative="1">
      <w:start w:val="1"/>
      <w:numFmt w:val="bullet"/>
      <w:lvlText w:val=""/>
      <w:lvlJc w:val="left"/>
      <w:pPr>
        <w:tabs>
          <w:tab w:val="num" w:pos="3589"/>
        </w:tabs>
        <w:ind w:left="3589" w:hanging="360"/>
      </w:pPr>
      <w:rPr>
        <w:rFonts w:ascii="Symbol" w:hAnsi="Symbol" w:hint="default"/>
      </w:rPr>
    </w:lvl>
    <w:lvl w:ilvl="4" w:tplc="3682A88C" w:tentative="1">
      <w:start w:val="1"/>
      <w:numFmt w:val="bullet"/>
      <w:lvlText w:val="o"/>
      <w:lvlJc w:val="left"/>
      <w:pPr>
        <w:tabs>
          <w:tab w:val="num" w:pos="4309"/>
        </w:tabs>
        <w:ind w:left="4309" w:hanging="360"/>
      </w:pPr>
      <w:rPr>
        <w:rFonts w:ascii="Courier New" w:hAnsi="Courier New" w:hint="default"/>
      </w:rPr>
    </w:lvl>
    <w:lvl w:ilvl="5" w:tplc="7E506756" w:tentative="1">
      <w:start w:val="1"/>
      <w:numFmt w:val="bullet"/>
      <w:lvlText w:val=""/>
      <w:lvlJc w:val="left"/>
      <w:pPr>
        <w:tabs>
          <w:tab w:val="num" w:pos="5029"/>
        </w:tabs>
        <w:ind w:left="5029" w:hanging="360"/>
      </w:pPr>
      <w:rPr>
        <w:rFonts w:ascii="Wingdings" w:hAnsi="Wingdings" w:hint="default"/>
      </w:rPr>
    </w:lvl>
    <w:lvl w:ilvl="6" w:tplc="EBD4BDC2" w:tentative="1">
      <w:start w:val="1"/>
      <w:numFmt w:val="bullet"/>
      <w:lvlText w:val=""/>
      <w:lvlJc w:val="left"/>
      <w:pPr>
        <w:tabs>
          <w:tab w:val="num" w:pos="5749"/>
        </w:tabs>
        <w:ind w:left="5749" w:hanging="360"/>
      </w:pPr>
      <w:rPr>
        <w:rFonts w:ascii="Symbol" w:hAnsi="Symbol" w:hint="default"/>
      </w:rPr>
    </w:lvl>
    <w:lvl w:ilvl="7" w:tplc="61C4F848" w:tentative="1">
      <w:start w:val="1"/>
      <w:numFmt w:val="bullet"/>
      <w:lvlText w:val="o"/>
      <w:lvlJc w:val="left"/>
      <w:pPr>
        <w:tabs>
          <w:tab w:val="num" w:pos="6469"/>
        </w:tabs>
        <w:ind w:left="6469" w:hanging="360"/>
      </w:pPr>
      <w:rPr>
        <w:rFonts w:ascii="Courier New" w:hAnsi="Courier New" w:hint="default"/>
      </w:rPr>
    </w:lvl>
    <w:lvl w:ilvl="8" w:tplc="9BE086C4"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4"/>
  </w:num>
  <w:num w:numId="3">
    <w:abstractNumId w:val="17"/>
  </w:num>
  <w:num w:numId="4">
    <w:abstractNumId w:val="31"/>
  </w:num>
  <w:num w:numId="5">
    <w:abstractNumId w:val="5"/>
  </w:num>
  <w:num w:numId="6">
    <w:abstractNumId w:val="28"/>
  </w:num>
  <w:num w:numId="7">
    <w:abstractNumId w:val="2"/>
  </w:num>
  <w:num w:numId="8">
    <w:abstractNumId w:val="11"/>
  </w:num>
  <w:num w:numId="9">
    <w:abstractNumId w:val="6"/>
  </w:num>
  <w:num w:numId="10">
    <w:abstractNumId w:val="19"/>
  </w:num>
  <w:num w:numId="11">
    <w:abstractNumId w:val="25"/>
  </w:num>
  <w:num w:numId="12">
    <w:abstractNumId w:val="24"/>
  </w:num>
  <w:num w:numId="13">
    <w:abstractNumId w:val="12"/>
  </w:num>
  <w:num w:numId="14">
    <w:abstractNumId w:val="27"/>
  </w:num>
  <w:num w:numId="15">
    <w:abstractNumId w:val="30"/>
  </w:num>
  <w:num w:numId="16">
    <w:abstractNumId w:val="18"/>
  </w:num>
  <w:num w:numId="17">
    <w:abstractNumId w:val="18"/>
    <w:lvlOverride w:ilvl="0">
      <w:startOverride w:val="1"/>
      <w:lvl w:ilvl="0">
        <w:start w:val="1"/>
        <w:numFmt w:val="decimal"/>
        <w:pStyle w:val="HMS1MantelARVODIartikel"/>
        <w:lvlText w:val="%1"/>
        <w:lvlJc w:val="left"/>
        <w:pPr>
          <w:tabs>
            <w:tab w:val="num" w:pos="567"/>
          </w:tabs>
          <w:ind w:left="567" w:hanging="567"/>
        </w:pPr>
        <w:rPr>
          <w:rFonts w:hint="default"/>
        </w:rPr>
      </w:lvl>
    </w:lvlOverride>
    <w:lvlOverride w:ilvl="1">
      <w:startOverride w:val="1"/>
      <w:lvl w:ilvl="1">
        <w:start w:val="1"/>
        <w:numFmt w:val="decimal"/>
        <w:pStyle w:val="HMS2MantelARVODILid"/>
        <w:lvlText w:val="%1.%2"/>
        <w:lvlJc w:val="left"/>
        <w:pPr>
          <w:tabs>
            <w:tab w:val="num" w:pos="567"/>
          </w:tabs>
          <w:ind w:left="567" w:hanging="567"/>
        </w:pPr>
        <w:rPr>
          <w:rFonts w:hint="default"/>
        </w:rPr>
      </w:lvl>
    </w:lvlOverride>
    <w:lvlOverride w:ilvl="2">
      <w:startOverride w:val="1"/>
      <w:lvl w:ilvl="2">
        <w:start w:val="1"/>
        <w:numFmt w:val="decimal"/>
        <w:lvlText w:val="%1.%2.%3"/>
        <w:lvlJc w:val="left"/>
        <w:pPr>
          <w:tabs>
            <w:tab w:val="num" w:pos="720"/>
          </w:tabs>
          <w:ind w:left="720" w:hanging="720"/>
        </w:pPr>
        <w:rPr>
          <w:rFonts w:hint="default"/>
        </w:rPr>
      </w:lvl>
    </w:lvlOverride>
    <w:lvlOverride w:ilvl="3">
      <w:startOverride w:val="1"/>
      <w:lvl w:ilvl="3">
        <w:start w:val="1"/>
        <w:numFmt w:val="decimal"/>
        <w:lvlText w:val="%1.%2.%3.%4"/>
        <w:lvlJc w:val="left"/>
        <w:pPr>
          <w:tabs>
            <w:tab w:val="num" w:pos="720"/>
          </w:tabs>
          <w:ind w:left="720" w:hanging="720"/>
        </w:pPr>
        <w:rPr>
          <w:rFonts w:hint="default"/>
        </w:rPr>
      </w:lvl>
    </w:lvlOverride>
    <w:lvlOverride w:ilvl="4">
      <w:startOverride w:val="1"/>
      <w:lvl w:ilvl="4">
        <w:start w:val="1"/>
        <w:numFmt w:val="decimal"/>
        <w:lvlText w:val="%1.%2.%3.%4.%5"/>
        <w:lvlJc w:val="left"/>
        <w:pPr>
          <w:tabs>
            <w:tab w:val="num" w:pos="1080"/>
          </w:tabs>
          <w:ind w:left="1080" w:hanging="1080"/>
        </w:pPr>
        <w:rPr>
          <w:rFonts w:hint="default"/>
        </w:rPr>
      </w:lvl>
    </w:lvlOverride>
    <w:lvlOverride w:ilvl="5">
      <w:startOverride w:val="1"/>
      <w:lvl w:ilvl="5">
        <w:start w:val="1"/>
        <w:numFmt w:val="decimal"/>
        <w:lvlText w:val="%1.%2.%3.%4.%5.%6"/>
        <w:lvlJc w:val="left"/>
        <w:pPr>
          <w:tabs>
            <w:tab w:val="num" w:pos="1080"/>
          </w:tabs>
          <w:ind w:left="1080" w:hanging="1080"/>
        </w:pPr>
        <w:rPr>
          <w:rFonts w:hint="default"/>
        </w:rPr>
      </w:lvl>
    </w:lvlOverride>
    <w:lvlOverride w:ilvl="6">
      <w:startOverride w:val="1"/>
      <w:lvl w:ilvl="6">
        <w:start w:val="1"/>
        <w:numFmt w:val="decimal"/>
        <w:lvlText w:val="%1.%2.%3.%4.%5.%6.%7"/>
        <w:lvlJc w:val="left"/>
        <w:pPr>
          <w:tabs>
            <w:tab w:val="num" w:pos="1440"/>
          </w:tabs>
          <w:ind w:left="1440" w:hanging="1440"/>
        </w:pPr>
        <w:rPr>
          <w:rFonts w:hint="default"/>
        </w:rPr>
      </w:lvl>
    </w:lvlOverride>
    <w:lvlOverride w:ilvl="7">
      <w:startOverride w:val="1"/>
      <w:lvl w:ilvl="7">
        <w:start w:val="1"/>
        <w:numFmt w:val="decimal"/>
        <w:lvlText w:val="%1.%2.%3.%4.%5.%6.%7.%8"/>
        <w:lvlJc w:val="left"/>
        <w:pPr>
          <w:tabs>
            <w:tab w:val="num" w:pos="1440"/>
          </w:tabs>
          <w:ind w:left="1440" w:hanging="1440"/>
        </w:pPr>
        <w:rPr>
          <w:rFonts w:hint="default"/>
        </w:rPr>
      </w:lvl>
    </w:lvlOverride>
    <w:lvlOverride w:ilvl="8">
      <w:startOverride w:val="1"/>
      <w:lvl w:ilvl="8">
        <w:start w:val="1"/>
        <w:numFmt w:val="decimal"/>
        <w:lvlText w:val="%1.%2.%3.%4.%5.%6.%7.%8.%9"/>
        <w:lvlJc w:val="left"/>
        <w:pPr>
          <w:tabs>
            <w:tab w:val="num" w:pos="1800"/>
          </w:tabs>
          <w:ind w:left="1800" w:hanging="1800"/>
        </w:pPr>
        <w:rPr>
          <w:rFonts w:hint="default"/>
        </w:rPr>
      </w:lvl>
    </w:lvlOverride>
  </w:num>
  <w:num w:numId="18">
    <w:abstractNumId w:val="15"/>
  </w:num>
  <w:num w:numId="19">
    <w:abstractNumId w:val="14"/>
  </w:num>
  <w:num w:numId="20">
    <w:abstractNumId w:val="8"/>
  </w:num>
  <w:num w:numId="21">
    <w:abstractNumId w:val="23"/>
  </w:num>
  <w:num w:numId="22">
    <w:abstractNumId w:val="26"/>
  </w:num>
  <w:num w:numId="23">
    <w:abstractNumId w:val="16"/>
  </w:num>
  <w:num w:numId="24">
    <w:abstractNumId w:val="9"/>
  </w:num>
  <w:num w:numId="25">
    <w:abstractNumId w:val="21"/>
  </w:num>
  <w:num w:numId="26">
    <w:abstractNumId w:val="13"/>
  </w:num>
  <w:num w:numId="27">
    <w:abstractNumId w:val="7"/>
  </w:num>
  <w:num w:numId="28">
    <w:abstractNumId w:val="22"/>
  </w:num>
  <w:num w:numId="29">
    <w:abstractNumId w:val="20"/>
  </w:num>
  <w:num w:numId="30">
    <w:abstractNumId w:val="3"/>
  </w:num>
  <w:num w:numId="31">
    <w:abstractNumId w:val="5"/>
  </w:num>
  <w:num w:numId="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
    <w:abstractNumId w:val="10"/>
  </w:num>
  <w:num w:numId="34">
    <w:abstractNumId w:val="5"/>
  </w:num>
  <w:num w:numId="35">
    <w:abstractNumId w:val="18"/>
  </w:num>
  <w:num w:numId="36">
    <w:abstractNumId w:val="5"/>
  </w:num>
  <w:num w:numId="37">
    <w:abstractNumId w:val="29"/>
  </w:num>
  <w:num w:numId="38">
    <w:abstractNumId w:val="18"/>
  </w:num>
  <w:num w:numId="39">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5606"/>
    <o:shapelayout v:ext="edit">
      <o:idmap v:ext="edit" data="25"/>
    </o:shapelayout>
  </w:hdrShapeDefaults>
  <w:footnotePr>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17D6"/>
    <w:rsid w:val="000008A0"/>
    <w:rsid w:val="00016030"/>
    <w:rsid w:val="00025364"/>
    <w:rsid w:val="00035E08"/>
    <w:rsid w:val="00051C90"/>
    <w:rsid w:val="00052D3E"/>
    <w:rsid w:val="000540AB"/>
    <w:rsid w:val="00056779"/>
    <w:rsid w:val="00061810"/>
    <w:rsid w:val="00070445"/>
    <w:rsid w:val="0007532B"/>
    <w:rsid w:val="000914B5"/>
    <w:rsid w:val="00091758"/>
    <w:rsid w:val="00095047"/>
    <w:rsid w:val="000956B4"/>
    <w:rsid w:val="000B67A5"/>
    <w:rsid w:val="000C7DC9"/>
    <w:rsid w:val="000D3318"/>
    <w:rsid w:val="000F29BE"/>
    <w:rsid w:val="000F46ED"/>
    <w:rsid w:val="000F5B3E"/>
    <w:rsid w:val="000F600F"/>
    <w:rsid w:val="00151EE6"/>
    <w:rsid w:val="00156A76"/>
    <w:rsid w:val="00160F34"/>
    <w:rsid w:val="00161EEA"/>
    <w:rsid w:val="00171564"/>
    <w:rsid w:val="00174A18"/>
    <w:rsid w:val="00182B00"/>
    <w:rsid w:val="00187CA5"/>
    <w:rsid w:val="00191847"/>
    <w:rsid w:val="00197187"/>
    <w:rsid w:val="00197299"/>
    <w:rsid w:val="001A592C"/>
    <w:rsid w:val="001B6AE6"/>
    <w:rsid w:val="001C6969"/>
    <w:rsid w:val="001C739E"/>
    <w:rsid w:val="001C7EB6"/>
    <w:rsid w:val="001D15D1"/>
    <w:rsid w:val="001D34F0"/>
    <w:rsid w:val="001D48ED"/>
    <w:rsid w:val="001D7074"/>
    <w:rsid w:val="001E04C9"/>
    <w:rsid w:val="001E2F81"/>
    <w:rsid w:val="001E5EA3"/>
    <w:rsid w:val="001E76BF"/>
    <w:rsid w:val="001E7B74"/>
    <w:rsid w:val="00203C24"/>
    <w:rsid w:val="002079EF"/>
    <w:rsid w:val="00221206"/>
    <w:rsid w:val="002351F3"/>
    <w:rsid w:val="00240D5E"/>
    <w:rsid w:val="00243112"/>
    <w:rsid w:val="00244ACD"/>
    <w:rsid w:val="0025043B"/>
    <w:rsid w:val="0025431F"/>
    <w:rsid w:val="00260668"/>
    <w:rsid w:val="0026100A"/>
    <w:rsid w:val="00265880"/>
    <w:rsid w:val="00270D24"/>
    <w:rsid w:val="00273C95"/>
    <w:rsid w:val="0028154D"/>
    <w:rsid w:val="002923D3"/>
    <w:rsid w:val="002A7945"/>
    <w:rsid w:val="002C13C4"/>
    <w:rsid w:val="002C3015"/>
    <w:rsid w:val="002C352A"/>
    <w:rsid w:val="002D1A32"/>
    <w:rsid w:val="00313924"/>
    <w:rsid w:val="003417BB"/>
    <w:rsid w:val="003447B3"/>
    <w:rsid w:val="0034581D"/>
    <w:rsid w:val="00346DC9"/>
    <w:rsid w:val="003633A0"/>
    <w:rsid w:val="00370355"/>
    <w:rsid w:val="00370738"/>
    <w:rsid w:val="0038165E"/>
    <w:rsid w:val="00381E7E"/>
    <w:rsid w:val="003950B9"/>
    <w:rsid w:val="003A097F"/>
    <w:rsid w:val="003D4BCB"/>
    <w:rsid w:val="003D7679"/>
    <w:rsid w:val="003F136E"/>
    <w:rsid w:val="003F70A7"/>
    <w:rsid w:val="004049CA"/>
    <w:rsid w:val="00431578"/>
    <w:rsid w:val="00443767"/>
    <w:rsid w:val="00453905"/>
    <w:rsid w:val="00454A9B"/>
    <w:rsid w:val="004743F9"/>
    <w:rsid w:val="004801FE"/>
    <w:rsid w:val="00486184"/>
    <w:rsid w:val="00493374"/>
    <w:rsid w:val="0049340B"/>
    <w:rsid w:val="00494C25"/>
    <w:rsid w:val="004A5E9F"/>
    <w:rsid w:val="004B57EC"/>
    <w:rsid w:val="004C3899"/>
    <w:rsid w:val="004C3EE6"/>
    <w:rsid w:val="004C6C86"/>
    <w:rsid w:val="004D6888"/>
    <w:rsid w:val="004F5831"/>
    <w:rsid w:val="004F5B13"/>
    <w:rsid w:val="004F67FF"/>
    <w:rsid w:val="00504815"/>
    <w:rsid w:val="00507EE4"/>
    <w:rsid w:val="0051566E"/>
    <w:rsid w:val="00532EBC"/>
    <w:rsid w:val="00544405"/>
    <w:rsid w:val="00544E8F"/>
    <w:rsid w:val="005459AA"/>
    <w:rsid w:val="00550553"/>
    <w:rsid w:val="005554AF"/>
    <w:rsid w:val="00560B76"/>
    <w:rsid w:val="00563BFC"/>
    <w:rsid w:val="005670D2"/>
    <w:rsid w:val="0057083B"/>
    <w:rsid w:val="00572124"/>
    <w:rsid w:val="00573D16"/>
    <w:rsid w:val="00573D2C"/>
    <w:rsid w:val="005913C3"/>
    <w:rsid w:val="005927B0"/>
    <w:rsid w:val="005A272B"/>
    <w:rsid w:val="005A42DF"/>
    <w:rsid w:val="005A53AE"/>
    <w:rsid w:val="005C232B"/>
    <w:rsid w:val="005C4821"/>
    <w:rsid w:val="005E31AC"/>
    <w:rsid w:val="005E3A3C"/>
    <w:rsid w:val="005F4361"/>
    <w:rsid w:val="00617F04"/>
    <w:rsid w:val="0063519A"/>
    <w:rsid w:val="00637E63"/>
    <w:rsid w:val="00644860"/>
    <w:rsid w:val="006460A7"/>
    <w:rsid w:val="00647AA9"/>
    <w:rsid w:val="00657B8C"/>
    <w:rsid w:val="00663F82"/>
    <w:rsid w:val="006717D6"/>
    <w:rsid w:val="00681862"/>
    <w:rsid w:val="0068731F"/>
    <w:rsid w:val="006940D9"/>
    <w:rsid w:val="006A3D26"/>
    <w:rsid w:val="006A54B0"/>
    <w:rsid w:val="006A6CD7"/>
    <w:rsid w:val="006B1E0F"/>
    <w:rsid w:val="006B3341"/>
    <w:rsid w:val="006B42CE"/>
    <w:rsid w:val="006B5146"/>
    <w:rsid w:val="006B57A9"/>
    <w:rsid w:val="006C22D5"/>
    <w:rsid w:val="006C61C3"/>
    <w:rsid w:val="006D0D62"/>
    <w:rsid w:val="006D3756"/>
    <w:rsid w:val="006D7DE3"/>
    <w:rsid w:val="006E3A03"/>
    <w:rsid w:val="006E45AD"/>
    <w:rsid w:val="006F036C"/>
    <w:rsid w:val="006F616F"/>
    <w:rsid w:val="00716597"/>
    <w:rsid w:val="0072557A"/>
    <w:rsid w:val="0073225F"/>
    <w:rsid w:val="00744DCA"/>
    <w:rsid w:val="00757070"/>
    <w:rsid w:val="00766CE2"/>
    <w:rsid w:val="00782E2B"/>
    <w:rsid w:val="007841C5"/>
    <w:rsid w:val="0079762F"/>
    <w:rsid w:val="007A738D"/>
    <w:rsid w:val="007B3C00"/>
    <w:rsid w:val="007B4A8D"/>
    <w:rsid w:val="007C03F1"/>
    <w:rsid w:val="007C0E91"/>
    <w:rsid w:val="007C6E22"/>
    <w:rsid w:val="007D3913"/>
    <w:rsid w:val="007D78A1"/>
    <w:rsid w:val="007F5EBC"/>
    <w:rsid w:val="00800222"/>
    <w:rsid w:val="00802ECB"/>
    <w:rsid w:val="00820C75"/>
    <w:rsid w:val="008308C6"/>
    <w:rsid w:val="008316F1"/>
    <w:rsid w:val="00832934"/>
    <w:rsid w:val="0083455C"/>
    <w:rsid w:val="00834566"/>
    <w:rsid w:val="00834B71"/>
    <w:rsid w:val="00834DF1"/>
    <w:rsid w:val="008369D2"/>
    <w:rsid w:val="00836F2B"/>
    <w:rsid w:val="00843AA8"/>
    <w:rsid w:val="008449C9"/>
    <w:rsid w:val="00844BDE"/>
    <w:rsid w:val="008526F8"/>
    <w:rsid w:val="008556B1"/>
    <w:rsid w:val="0085786E"/>
    <w:rsid w:val="00861C83"/>
    <w:rsid w:val="00863A39"/>
    <w:rsid w:val="00883F16"/>
    <w:rsid w:val="008A6284"/>
    <w:rsid w:val="008A7BFC"/>
    <w:rsid w:val="008C4EE1"/>
    <w:rsid w:val="008C633D"/>
    <w:rsid w:val="008F4F1E"/>
    <w:rsid w:val="00900175"/>
    <w:rsid w:val="0090034D"/>
    <w:rsid w:val="00901404"/>
    <w:rsid w:val="00905EB1"/>
    <w:rsid w:val="0090779F"/>
    <w:rsid w:val="00911EEA"/>
    <w:rsid w:val="009259F9"/>
    <w:rsid w:val="00930C7B"/>
    <w:rsid w:val="009457FF"/>
    <w:rsid w:val="00950902"/>
    <w:rsid w:val="009622B7"/>
    <w:rsid w:val="0097146A"/>
    <w:rsid w:val="00971789"/>
    <w:rsid w:val="0097343E"/>
    <w:rsid w:val="009864D2"/>
    <w:rsid w:val="00991A5F"/>
    <w:rsid w:val="009954B1"/>
    <w:rsid w:val="009A623C"/>
    <w:rsid w:val="009B23A9"/>
    <w:rsid w:val="009B3DA9"/>
    <w:rsid w:val="009C0857"/>
    <w:rsid w:val="009C434E"/>
    <w:rsid w:val="009C6BF9"/>
    <w:rsid w:val="009D1FC4"/>
    <w:rsid w:val="009D3288"/>
    <w:rsid w:val="009D46C1"/>
    <w:rsid w:val="009F332D"/>
    <w:rsid w:val="00A007B1"/>
    <w:rsid w:val="00A14940"/>
    <w:rsid w:val="00A15506"/>
    <w:rsid w:val="00A21496"/>
    <w:rsid w:val="00A34DB5"/>
    <w:rsid w:val="00A37898"/>
    <w:rsid w:val="00A423C0"/>
    <w:rsid w:val="00A46628"/>
    <w:rsid w:val="00A51731"/>
    <w:rsid w:val="00A51A8A"/>
    <w:rsid w:val="00A537CD"/>
    <w:rsid w:val="00A543C6"/>
    <w:rsid w:val="00A61EF9"/>
    <w:rsid w:val="00A6725A"/>
    <w:rsid w:val="00A71006"/>
    <w:rsid w:val="00AA63DB"/>
    <w:rsid w:val="00AB7B7E"/>
    <w:rsid w:val="00AC015E"/>
    <w:rsid w:val="00AD5D50"/>
    <w:rsid w:val="00AD7B79"/>
    <w:rsid w:val="00AE38BC"/>
    <w:rsid w:val="00AF06C4"/>
    <w:rsid w:val="00AF7F08"/>
    <w:rsid w:val="00B123B3"/>
    <w:rsid w:val="00B1286A"/>
    <w:rsid w:val="00B2373E"/>
    <w:rsid w:val="00B32B4F"/>
    <w:rsid w:val="00B3341C"/>
    <w:rsid w:val="00B358AF"/>
    <w:rsid w:val="00B36C56"/>
    <w:rsid w:val="00B410ED"/>
    <w:rsid w:val="00B45C8A"/>
    <w:rsid w:val="00B539D9"/>
    <w:rsid w:val="00B60542"/>
    <w:rsid w:val="00B61B95"/>
    <w:rsid w:val="00B66DD2"/>
    <w:rsid w:val="00B67AEE"/>
    <w:rsid w:val="00B75976"/>
    <w:rsid w:val="00B8324E"/>
    <w:rsid w:val="00B84809"/>
    <w:rsid w:val="00B97790"/>
    <w:rsid w:val="00BA6BB7"/>
    <w:rsid w:val="00BB0DEB"/>
    <w:rsid w:val="00BB3C79"/>
    <w:rsid w:val="00BB4DE2"/>
    <w:rsid w:val="00BC0E54"/>
    <w:rsid w:val="00BC6AFF"/>
    <w:rsid w:val="00BD056F"/>
    <w:rsid w:val="00BF208D"/>
    <w:rsid w:val="00C0189E"/>
    <w:rsid w:val="00C104D0"/>
    <w:rsid w:val="00C118A7"/>
    <w:rsid w:val="00C156F5"/>
    <w:rsid w:val="00C24237"/>
    <w:rsid w:val="00C304DF"/>
    <w:rsid w:val="00C35A8E"/>
    <w:rsid w:val="00C41A09"/>
    <w:rsid w:val="00C42E71"/>
    <w:rsid w:val="00C47C6A"/>
    <w:rsid w:val="00C53936"/>
    <w:rsid w:val="00C543D6"/>
    <w:rsid w:val="00C705C0"/>
    <w:rsid w:val="00C7409F"/>
    <w:rsid w:val="00C7519D"/>
    <w:rsid w:val="00C8138B"/>
    <w:rsid w:val="00C82A0A"/>
    <w:rsid w:val="00C84A59"/>
    <w:rsid w:val="00C97838"/>
    <w:rsid w:val="00CA743E"/>
    <w:rsid w:val="00CC0B54"/>
    <w:rsid w:val="00CD219F"/>
    <w:rsid w:val="00CE1F94"/>
    <w:rsid w:val="00CE61F5"/>
    <w:rsid w:val="00CF4680"/>
    <w:rsid w:val="00D01741"/>
    <w:rsid w:val="00D06E0A"/>
    <w:rsid w:val="00D17E5B"/>
    <w:rsid w:val="00D266AE"/>
    <w:rsid w:val="00D3505A"/>
    <w:rsid w:val="00D51403"/>
    <w:rsid w:val="00D51E44"/>
    <w:rsid w:val="00D64EB8"/>
    <w:rsid w:val="00D91C5B"/>
    <w:rsid w:val="00D9205E"/>
    <w:rsid w:val="00D97963"/>
    <w:rsid w:val="00DA2070"/>
    <w:rsid w:val="00DB6539"/>
    <w:rsid w:val="00DC0D24"/>
    <w:rsid w:val="00DE024A"/>
    <w:rsid w:val="00DE5A9D"/>
    <w:rsid w:val="00DE6990"/>
    <w:rsid w:val="00E0110C"/>
    <w:rsid w:val="00E10D74"/>
    <w:rsid w:val="00E11DB2"/>
    <w:rsid w:val="00E14958"/>
    <w:rsid w:val="00E14A28"/>
    <w:rsid w:val="00E211B3"/>
    <w:rsid w:val="00E23992"/>
    <w:rsid w:val="00E348BF"/>
    <w:rsid w:val="00E409E9"/>
    <w:rsid w:val="00E42C53"/>
    <w:rsid w:val="00E5554A"/>
    <w:rsid w:val="00E60F76"/>
    <w:rsid w:val="00E61426"/>
    <w:rsid w:val="00E62321"/>
    <w:rsid w:val="00E7112F"/>
    <w:rsid w:val="00E7683A"/>
    <w:rsid w:val="00E8744D"/>
    <w:rsid w:val="00E9705A"/>
    <w:rsid w:val="00E974A7"/>
    <w:rsid w:val="00EA4D1E"/>
    <w:rsid w:val="00EA784C"/>
    <w:rsid w:val="00EA78BF"/>
    <w:rsid w:val="00EB5F84"/>
    <w:rsid w:val="00EB7455"/>
    <w:rsid w:val="00EC4BB2"/>
    <w:rsid w:val="00EC5B36"/>
    <w:rsid w:val="00EC5EC7"/>
    <w:rsid w:val="00ED44B6"/>
    <w:rsid w:val="00EE08F6"/>
    <w:rsid w:val="00EE20D4"/>
    <w:rsid w:val="00EE3786"/>
    <w:rsid w:val="00EF22C9"/>
    <w:rsid w:val="00EF6902"/>
    <w:rsid w:val="00F11631"/>
    <w:rsid w:val="00F364CF"/>
    <w:rsid w:val="00F37A4D"/>
    <w:rsid w:val="00F50C38"/>
    <w:rsid w:val="00F52326"/>
    <w:rsid w:val="00F64159"/>
    <w:rsid w:val="00F64F0D"/>
    <w:rsid w:val="00F878E6"/>
    <w:rsid w:val="00FA6CEE"/>
    <w:rsid w:val="00FB5D25"/>
    <w:rsid w:val="00FB75D5"/>
    <w:rsid w:val="00FB7E40"/>
    <w:rsid w:val="00FD4D38"/>
    <w:rsid w:val="00FE0F20"/>
    <w:rsid w:val="00FE529B"/>
    <w:rsid w:val="00FF1C69"/>
    <w:rsid w:val="00FF216E"/>
    <w:rsid w:val="00FF47BC"/>
    <w:rsid w:val="00FF54FC"/>
    <w:rsid w:val="00FF74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5606"/>
    <o:shapelayout v:ext="edit">
      <o:idmap v:ext="edit" data="1"/>
    </o:shapelayout>
  </w:shapeDefaults>
  <w:decimalSymbol w:val=","/>
  <w:listSeparator w:val=";"/>
  <w14:docId w14:val="48C86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526F8"/>
    <w:rPr>
      <w:kern w:val="2"/>
    </w:rPr>
  </w:style>
  <w:style w:type="paragraph" w:styleId="Kop1">
    <w:name w:val="heading 1"/>
    <w:aliases w:val="Hoofdstuk,Section Heading,sectionHeading"/>
    <w:basedOn w:val="Standaard"/>
    <w:next w:val="Standaardinspringing"/>
    <w:link w:val="Kop1Char"/>
    <w:uiPriority w:val="9"/>
    <w:qFormat/>
    <w:pPr>
      <w:keepNext/>
      <w:pageBreakBefore/>
      <w:numPr>
        <w:numId w:val="5"/>
      </w:numPr>
      <w:tabs>
        <w:tab w:val="left" w:pos="567"/>
      </w:tabs>
      <w:spacing w:after="240"/>
      <w:outlineLvl w:val="0"/>
    </w:pPr>
    <w:rPr>
      <w:b/>
      <w:sz w:val="24"/>
    </w:rPr>
  </w:style>
  <w:style w:type="paragraph" w:styleId="Kop2">
    <w:name w:val="heading 2"/>
    <w:aliases w:val="Paragraaf,Bijlage,Reset numbering"/>
    <w:basedOn w:val="Standaard"/>
    <w:next w:val="Standaardinspringing"/>
    <w:link w:val="Kop2Char"/>
    <w:qFormat/>
    <w:pPr>
      <w:numPr>
        <w:ilvl w:val="1"/>
        <w:numId w:val="5"/>
      </w:numPr>
      <w:spacing w:before="240"/>
      <w:outlineLvl w:val="1"/>
    </w:pPr>
    <w:rPr>
      <w:rFonts w:ascii="Univers" w:hAnsi="Univers"/>
      <w:i/>
      <w:sz w:val="24"/>
    </w:rPr>
  </w:style>
  <w:style w:type="paragraph" w:styleId="Kop3">
    <w:name w:val="heading 3"/>
    <w:aliases w:val="Sub-paragraaf,Voorwoord,Level 1 - 1"/>
    <w:basedOn w:val="Standaard"/>
    <w:next w:val="Standaardinspringing"/>
    <w:qFormat/>
    <w:pPr>
      <w:keepNext/>
      <w:numPr>
        <w:ilvl w:val="2"/>
        <w:numId w:val="5"/>
      </w:numPr>
      <w:spacing w:before="240"/>
      <w:outlineLvl w:val="2"/>
    </w:pPr>
    <w:rPr>
      <w:b/>
    </w:rPr>
  </w:style>
  <w:style w:type="paragraph" w:styleId="Kop4">
    <w:name w:val="heading 4"/>
    <w:aliases w:val="Artikel,Level 2 - a"/>
    <w:basedOn w:val="Standaard"/>
    <w:next w:val="Standaardinspringing"/>
    <w:qFormat/>
    <w:pPr>
      <w:keepNext/>
      <w:numPr>
        <w:ilvl w:val="3"/>
        <w:numId w:val="5"/>
      </w:numPr>
      <w:spacing w:before="240"/>
      <w:outlineLvl w:val="3"/>
    </w:pPr>
  </w:style>
  <w:style w:type="paragraph" w:styleId="Kop5">
    <w:name w:val="heading 5"/>
    <w:aliases w:val="Level 3 - i"/>
    <w:basedOn w:val="Standaard"/>
    <w:next w:val="Standaard"/>
    <w:qFormat/>
    <w:pPr>
      <w:numPr>
        <w:ilvl w:val="4"/>
        <w:numId w:val="5"/>
      </w:numPr>
      <w:spacing w:before="240" w:after="60"/>
      <w:outlineLvl w:val="4"/>
    </w:pPr>
    <w:rPr>
      <w:b/>
      <w:bCs/>
      <w:sz w:val="24"/>
    </w:rPr>
  </w:style>
  <w:style w:type="paragraph" w:styleId="Kop6">
    <w:name w:val="heading 6"/>
    <w:aliases w:val="Legal Level 1."/>
    <w:basedOn w:val="Standaard"/>
    <w:next w:val="Standaard"/>
    <w:qFormat/>
    <w:pPr>
      <w:numPr>
        <w:ilvl w:val="5"/>
        <w:numId w:val="5"/>
      </w:numPr>
      <w:spacing w:before="240" w:after="60"/>
      <w:outlineLvl w:val="5"/>
    </w:pPr>
    <w:rPr>
      <w:rFonts w:cs="Arial"/>
      <w:i/>
      <w:sz w:val="24"/>
    </w:rPr>
  </w:style>
  <w:style w:type="paragraph" w:styleId="Kop7">
    <w:name w:val="heading 7"/>
    <w:aliases w:val="Legal Level 1.1."/>
    <w:basedOn w:val="Standaard"/>
    <w:next w:val="Standaard"/>
    <w:qFormat/>
    <w:pPr>
      <w:numPr>
        <w:ilvl w:val="6"/>
        <w:numId w:val="5"/>
      </w:numPr>
      <w:spacing w:before="240" w:after="60"/>
      <w:outlineLvl w:val="6"/>
    </w:pPr>
  </w:style>
  <w:style w:type="paragraph" w:styleId="Kop8">
    <w:name w:val="heading 8"/>
    <w:aliases w:val="Legal Level 1.1.1."/>
    <w:basedOn w:val="Standaard"/>
    <w:next w:val="Standaard"/>
    <w:qFormat/>
    <w:pPr>
      <w:keepNext/>
      <w:numPr>
        <w:ilvl w:val="7"/>
        <w:numId w:val="5"/>
      </w:numPr>
      <w:jc w:val="center"/>
      <w:outlineLvl w:val="7"/>
    </w:pPr>
    <w:rPr>
      <w:b/>
      <w:sz w:val="24"/>
    </w:rPr>
  </w:style>
  <w:style w:type="paragraph" w:styleId="Kop9">
    <w:name w:val="heading 9"/>
    <w:aliases w:val="Legal Level 1.1.1.1."/>
    <w:basedOn w:val="Standaard"/>
    <w:next w:val="Standaard"/>
    <w:qFormat/>
    <w:pPr>
      <w:keepNext/>
      <w:numPr>
        <w:ilvl w:val="8"/>
        <w:numId w:val="5"/>
      </w:numPr>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basedOn w:val="Standaard"/>
    <w:semiHidden/>
    <w:pPr>
      <w:ind w:left="709"/>
    </w:pPr>
  </w:style>
  <w:style w:type="character" w:customStyle="1" w:styleId="Kop1Char">
    <w:name w:val="Kop 1 Char"/>
    <w:aliases w:val="Hoofdstuk Char,Section Heading Char,sectionHeading Char"/>
    <w:basedOn w:val="Standaardalinea-lettertype"/>
    <w:link w:val="Kop1"/>
    <w:rsid w:val="00244ACD"/>
    <w:rPr>
      <w:b/>
      <w:kern w:val="2"/>
      <w:sz w:val="24"/>
    </w:rPr>
  </w:style>
  <w:style w:type="character" w:customStyle="1" w:styleId="Kop2Char">
    <w:name w:val="Kop 2 Char"/>
    <w:aliases w:val="Paragraaf Char,Bijlage Char,Reset numbering Char"/>
    <w:basedOn w:val="Standaardalinea-lettertype"/>
    <w:link w:val="Kop2"/>
    <w:rsid w:val="00244ACD"/>
    <w:rPr>
      <w:rFonts w:ascii="Univers" w:hAnsi="Univers"/>
      <w:i/>
      <w:kern w:val="2"/>
      <w:sz w:val="24"/>
    </w:rPr>
  </w:style>
  <w:style w:type="paragraph" w:styleId="Koptekst">
    <w:name w:val="header"/>
    <w:basedOn w:val="Standaard"/>
    <w:link w:val="KoptekstChar"/>
    <w:pPr>
      <w:tabs>
        <w:tab w:val="center" w:pos="4536"/>
        <w:tab w:val="right" w:pos="9072"/>
      </w:tabs>
    </w:pPr>
  </w:style>
  <w:style w:type="character" w:customStyle="1" w:styleId="KoptekstChar">
    <w:name w:val="Koptekst Char"/>
    <w:basedOn w:val="Standaardalinea-lettertype"/>
    <w:link w:val="Koptekst"/>
    <w:rsid w:val="00244ACD"/>
    <w:rPr>
      <w:kern w:val="2"/>
    </w:rPr>
  </w:style>
  <w:style w:type="paragraph" w:styleId="Inhopg1">
    <w:name w:val="toc 1"/>
    <w:basedOn w:val="Standaard"/>
    <w:next w:val="Standaard"/>
    <w:autoRedefine/>
    <w:uiPriority w:val="39"/>
    <w:rsid w:val="00DE024A"/>
    <w:pPr>
      <w:tabs>
        <w:tab w:val="left" w:pos="851"/>
        <w:tab w:val="right" w:leader="dot" w:pos="9639"/>
      </w:tabs>
      <w:spacing w:before="240"/>
      <w:ind w:left="851" w:hanging="851"/>
    </w:pPr>
    <w:rPr>
      <w:noProof/>
      <w:szCs w:val="24"/>
    </w:rPr>
  </w:style>
  <w:style w:type="paragraph" w:styleId="Inhopg2">
    <w:name w:val="toc 2"/>
    <w:basedOn w:val="Standaard"/>
    <w:next w:val="Standaard"/>
    <w:autoRedefine/>
    <w:uiPriority w:val="39"/>
    <w:pPr>
      <w:tabs>
        <w:tab w:val="left" w:pos="709"/>
        <w:tab w:val="right" w:leader="dot" w:pos="9487"/>
      </w:tabs>
      <w:spacing w:before="120"/>
      <w:ind w:left="709" w:hanging="709"/>
    </w:pPr>
    <w:rPr>
      <w:noProof/>
      <w:szCs w:val="24"/>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rsid w:val="00244ACD"/>
    <w:rPr>
      <w:kern w:val="2"/>
    </w:rPr>
  </w:style>
  <w:style w:type="paragraph" w:styleId="Plattetekst">
    <w:name w:val="Body Text"/>
    <w:basedOn w:val="Standaard"/>
    <w:semiHidden/>
    <w:p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pPr>
    <w:rPr>
      <w:snapToGrid w:val="0"/>
    </w:rPr>
  </w:style>
  <w:style w:type="paragraph" w:styleId="Plattetekstinspringen">
    <w:name w:val="Body Text Indent"/>
    <w:basedOn w:val="Standaard"/>
    <w:link w:val="PlattetekstinspringenChar"/>
    <w:uiPriority w:val="99"/>
    <w:semiHidden/>
    <w:pPr>
      <w:ind w:left="566" w:firstLine="1"/>
    </w:pPr>
  </w:style>
  <w:style w:type="character" w:customStyle="1" w:styleId="PlattetekstinspringenChar">
    <w:name w:val="Platte tekst inspringen Char"/>
    <w:basedOn w:val="Standaardalinea-lettertype"/>
    <w:link w:val="Plattetekstinspringen"/>
    <w:uiPriority w:val="99"/>
    <w:semiHidden/>
    <w:rsid w:val="00244ACD"/>
    <w:rPr>
      <w:kern w:val="2"/>
    </w:rPr>
  </w:style>
  <w:style w:type="paragraph" w:styleId="Plattetekstinspringen2">
    <w:name w:val="Body Text Indent 2"/>
    <w:basedOn w:val="Standaard"/>
    <w:link w:val="Plattetekstinspringen2Char"/>
    <w:pPr>
      <w:ind w:left="1418" w:hanging="1418"/>
    </w:pPr>
  </w:style>
  <w:style w:type="character" w:customStyle="1" w:styleId="Plattetekstinspringen2Char">
    <w:name w:val="Platte tekst inspringen 2 Char"/>
    <w:basedOn w:val="Standaardalinea-lettertype"/>
    <w:link w:val="Plattetekstinspringen2"/>
    <w:rsid w:val="00244ACD"/>
    <w:rPr>
      <w:kern w:val="2"/>
    </w:rPr>
  </w:style>
  <w:style w:type="paragraph" w:styleId="Inhopg3">
    <w:name w:val="toc 3"/>
    <w:basedOn w:val="Standaard"/>
    <w:next w:val="Standaard"/>
    <w:autoRedefine/>
    <w:uiPriority w:val="39"/>
    <w:pPr>
      <w:tabs>
        <w:tab w:val="left" w:pos="1200"/>
        <w:tab w:val="right" w:leader="dot" w:pos="9062"/>
      </w:tabs>
      <w:ind w:left="709" w:hanging="709"/>
    </w:pPr>
    <w:rPr>
      <w:noProof/>
    </w:rPr>
  </w:style>
  <w:style w:type="paragraph" w:styleId="Inhopg4">
    <w:name w:val="toc 4"/>
    <w:basedOn w:val="Standaard"/>
    <w:next w:val="Standaard"/>
    <w:autoRedefine/>
    <w:uiPriority w:val="39"/>
    <w:pPr>
      <w:ind w:left="600"/>
    </w:pPr>
  </w:style>
  <w:style w:type="paragraph" w:styleId="Inhopg5">
    <w:name w:val="toc 5"/>
    <w:basedOn w:val="Standaard"/>
    <w:next w:val="Standaard"/>
    <w:autoRedefine/>
    <w:uiPriority w:val="39"/>
    <w:pPr>
      <w:ind w:left="800"/>
    </w:pPr>
    <w:rPr>
      <w:rFonts w:ascii="Times New Roman" w:hAnsi="Times New Roman"/>
      <w:sz w:val="18"/>
    </w:rPr>
  </w:style>
  <w:style w:type="paragraph" w:styleId="Inhopg6">
    <w:name w:val="toc 6"/>
    <w:basedOn w:val="Standaard"/>
    <w:next w:val="Standaard"/>
    <w:autoRedefine/>
    <w:uiPriority w:val="39"/>
    <w:pPr>
      <w:ind w:left="1000"/>
    </w:pPr>
    <w:rPr>
      <w:rFonts w:ascii="Times New Roman" w:hAnsi="Times New Roman"/>
      <w:sz w:val="18"/>
    </w:rPr>
  </w:style>
  <w:style w:type="paragraph" w:styleId="Inhopg7">
    <w:name w:val="toc 7"/>
    <w:basedOn w:val="Standaard"/>
    <w:next w:val="Standaard"/>
    <w:autoRedefine/>
    <w:uiPriority w:val="39"/>
    <w:pPr>
      <w:ind w:left="1200"/>
    </w:pPr>
    <w:rPr>
      <w:rFonts w:ascii="Times New Roman" w:hAnsi="Times New Roman"/>
      <w:sz w:val="18"/>
    </w:rPr>
  </w:style>
  <w:style w:type="paragraph" w:styleId="Inhopg8">
    <w:name w:val="toc 8"/>
    <w:basedOn w:val="Standaard"/>
    <w:next w:val="Standaard"/>
    <w:autoRedefine/>
    <w:uiPriority w:val="39"/>
    <w:pPr>
      <w:tabs>
        <w:tab w:val="left" w:pos="-1440"/>
        <w:tab w:val="left" w:pos="-720"/>
        <w:tab w:val="left" w:pos="0"/>
        <w:tab w:val="left" w:pos="1224"/>
        <w:tab w:val="left" w:pos="1416"/>
        <w:tab w:val="left" w:pos="2124"/>
        <w:tab w:val="left" w:pos="2832"/>
        <w:tab w:val="left" w:pos="3540"/>
        <w:tab w:val="left" w:pos="4248"/>
        <w:tab w:val="left" w:pos="4956"/>
        <w:tab w:val="left" w:pos="5664"/>
        <w:tab w:val="left" w:pos="6372"/>
        <w:tab w:val="left" w:pos="7080"/>
        <w:tab w:val="left" w:pos="7788"/>
      </w:tabs>
      <w:suppressAutoHyphens/>
      <w:spacing w:line="280" w:lineRule="atLeast"/>
      <w:ind w:left="1260"/>
    </w:pPr>
    <w:rPr>
      <w:rFonts w:ascii="Utopia" w:hAnsi="Utopia"/>
      <w:kern w:val="0"/>
    </w:rPr>
  </w:style>
  <w:style w:type="character" w:styleId="Hyperlink">
    <w:name w:val="Hyperlink"/>
    <w:basedOn w:val="Standaardalinea-lettertype"/>
    <w:uiPriority w:val="99"/>
    <w:rPr>
      <w:color w:val="0000FF"/>
      <w:u w:val="single"/>
    </w:rPr>
  </w:style>
  <w:style w:type="paragraph" w:styleId="Plattetekstinspringen3">
    <w:name w:val="Body Text Indent 3"/>
    <w:basedOn w:val="Standaard"/>
    <w:semiHidden/>
    <w:pPr>
      <w:tabs>
        <w:tab w:val="left" w:pos="567"/>
      </w:tabs>
      <w:ind w:left="567" w:hanging="567"/>
    </w:pPr>
    <w:rPr>
      <w:rFonts w:ascii="Utopia" w:hAnsi="Utopia"/>
      <w:kern w:val="0"/>
      <w:lang w:val="nl"/>
    </w:rPr>
  </w:style>
  <w:style w:type="paragraph" w:styleId="Lijstopsomteken">
    <w:name w:val="List Bullet"/>
    <w:basedOn w:val="Standaard"/>
    <w:autoRedefine/>
    <w:semiHidden/>
    <w:pPr>
      <w:tabs>
        <w:tab w:val="num" w:pos="360"/>
      </w:tabs>
      <w:ind w:left="360" w:hanging="360"/>
    </w:pPr>
    <w:rPr>
      <w:rFonts w:ascii="Century Gothic" w:hAnsi="Century Gothic"/>
      <w:kern w:val="0"/>
      <w:sz w:val="22"/>
      <w:szCs w:val="24"/>
    </w:rPr>
  </w:style>
  <w:style w:type="paragraph" w:styleId="Plattetekst2">
    <w:name w:val="Body Text 2"/>
    <w:basedOn w:val="Standaard"/>
    <w:semiHidden/>
    <w:rPr>
      <w:rFonts w:ascii="Univers" w:hAnsi="Univers"/>
      <w:kern w:val="0"/>
      <w:sz w:val="24"/>
      <w:lang w:val="pt-BR" w:eastAsia="en-US"/>
    </w:rPr>
  </w:style>
  <w:style w:type="character" w:styleId="Paginanummer">
    <w:name w:val="page number"/>
    <w:basedOn w:val="Standaardalinea-lettertype"/>
  </w:style>
  <w:style w:type="paragraph" w:styleId="Normaalweb">
    <w:name w:val="Normal (Web)"/>
    <w:basedOn w:val="Standaard"/>
    <w:uiPriority w:val="99"/>
    <w:semiHidden/>
    <w:pPr>
      <w:spacing w:before="100" w:beforeAutospacing="1" w:after="100" w:afterAutospacing="1"/>
    </w:pPr>
    <w:rPr>
      <w:rFonts w:ascii="Arial Unicode MS" w:eastAsia="Arial Unicode MS" w:hAnsi="Arial Unicode MS" w:cs="Arial Unicode MS"/>
      <w:color w:val="000000"/>
      <w:kern w:val="0"/>
      <w:sz w:val="24"/>
      <w:szCs w:val="24"/>
    </w:rPr>
  </w:style>
  <w:style w:type="character" w:styleId="GevolgdeHyperlink">
    <w:name w:val="FollowedHyperlink"/>
    <w:basedOn w:val="Standaardalinea-lettertype"/>
    <w:semiHidden/>
    <w:rPr>
      <w:color w:val="800080"/>
      <w:u w:val="single"/>
    </w:rPr>
  </w:style>
  <w:style w:type="paragraph" w:styleId="Inhopg9">
    <w:name w:val="toc 9"/>
    <w:basedOn w:val="Standaard"/>
    <w:next w:val="Standaard"/>
    <w:autoRedefine/>
    <w:uiPriority w:val="39"/>
    <w:pPr>
      <w:ind w:left="1600"/>
    </w:pPr>
    <w:rPr>
      <w:rFonts w:ascii="Univers" w:hAnsi="Univers"/>
      <w:color w:val="000000"/>
      <w:kern w:val="0"/>
    </w:rPr>
  </w:style>
  <w:style w:type="paragraph" w:styleId="Plattetekst3">
    <w:name w:val="Body Text 3"/>
    <w:basedOn w:val="Standaard"/>
    <w:semiHidden/>
    <w:pPr>
      <w:jc w:val="center"/>
    </w:pPr>
    <w:rPr>
      <w:rFonts w:cs="Arial"/>
      <w:b/>
      <w:sz w:val="28"/>
      <w:lang w:val="nl-BE"/>
    </w:rPr>
  </w:style>
  <w:style w:type="paragraph" w:styleId="Tekstzonderopmaak">
    <w:name w:val="Plain Text"/>
    <w:basedOn w:val="Standaard"/>
    <w:link w:val="TekstzonderopmaakChar"/>
    <w:uiPriority w:val="99"/>
    <w:semiHidden/>
    <w:rPr>
      <w:rFonts w:ascii="Courier New" w:hAnsi="Courier New" w:cs="Courier New"/>
      <w:kern w:val="0"/>
    </w:rPr>
  </w:style>
  <w:style w:type="character" w:customStyle="1" w:styleId="TekstzonderopmaakChar">
    <w:name w:val="Tekst zonder opmaak Char"/>
    <w:basedOn w:val="Standaardalinea-lettertype"/>
    <w:link w:val="Tekstzonderopmaak"/>
    <w:uiPriority w:val="99"/>
    <w:semiHidden/>
    <w:rsid w:val="00244ACD"/>
    <w:rPr>
      <w:rFonts w:ascii="Courier New" w:hAnsi="Courier New" w:cs="Courier New"/>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basedOn w:val="Standaardalinea-lettertype"/>
    <w:semiHidden/>
    <w:rPr>
      <w:sz w:val="16"/>
      <w:szCs w:val="16"/>
    </w:rPr>
  </w:style>
  <w:style w:type="paragraph" w:styleId="Onderwerpvanopmerking">
    <w:name w:val="annotation subject"/>
    <w:basedOn w:val="Standaard"/>
    <w:next w:val="Standaard"/>
    <w:semiHidden/>
    <w:rsid w:val="00FD4D38"/>
    <w:rPr>
      <w:b/>
      <w:bCs/>
    </w:rPr>
  </w:style>
  <w:style w:type="paragraph" w:customStyle="1" w:styleId="PDFwijzerBijlage">
    <w:name w:val="PDFwijzer Bijlage"/>
    <w:basedOn w:val="Standaard"/>
    <w:rsid w:val="00744DCA"/>
    <w:pPr>
      <w:tabs>
        <w:tab w:val="left" w:pos="1276"/>
      </w:tabs>
      <w:ind w:left="1276" w:hanging="1276"/>
    </w:pPr>
    <w:rPr>
      <w:rFonts w:cs="Arial"/>
      <w:b/>
      <w:sz w:val="28"/>
    </w:rPr>
  </w:style>
  <w:style w:type="paragraph" w:customStyle="1" w:styleId="HMSBijlagebescheidenkop2">
    <w:name w:val="HMS Bijlage bescheiden kop 2"/>
    <w:basedOn w:val="Standaard"/>
    <w:next w:val="Standaard"/>
    <w:qFormat/>
    <w:rsid w:val="001C7EB6"/>
    <w:pPr>
      <w:keepLines/>
      <w:tabs>
        <w:tab w:val="num" w:pos="576"/>
      </w:tabs>
      <w:spacing w:before="240" w:after="60"/>
      <w:ind w:left="576" w:hanging="576"/>
    </w:pPr>
  </w:style>
  <w:style w:type="paragraph" w:customStyle="1" w:styleId="HMSBijlagebescheidenkop3">
    <w:name w:val="HMS Bijlage bescheiden kop 3"/>
    <w:basedOn w:val="Standaard"/>
    <w:qFormat/>
    <w:rsid w:val="001C7EB6"/>
    <w:pPr>
      <w:keepNext/>
      <w:keepLines/>
      <w:tabs>
        <w:tab w:val="num" w:pos="2376"/>
      </w:tabs>
      <w:spacing w:before="240" w:after="60"/>
      <w:ind w:left="567" w:hanging="567"/>
    </w:pPr>
  </w:style>
  <w:style w:type="paragraph" w:customStyle="1" w:styleId="HMSBijlagebescheidenkop1">
    <w:name w:val="HMS Bijlage bescheiden kop 1"/>
    <w:basedOn w:val="Standaard"/>
    <w:qFormat/>
    <w:rsid w:val="00AC015E"/>
    <w:pPr>
      <w:keepNext/>
      <w:keepLines/>
      <w:spacing w:before="360" w:after="60"/>
      <w:ind w:left="720" w:hanging="360"/>
    </w:pPr>
    <w:rPr>
      <w:b/>
      <w:sz w:val="24"/>
      <w:szCs w:val="24"/>
    </w:rPr>
  </w:style>
  <w:style w:type="paragraph" w:customStyle="1" w:styleId="PDFBladwijzer">
    <w:name w:val="PDF Bladwijzer"/>
    <w:basedOn w:val="Standaard"/>
    <w:rsid w:val="00244ACD"/>
    <w:pPr>
      <w:tabs>
        <w:tab w:val="left" w:pos="1418"/>
      </w:tabs>
      <w:ind w:left="1418" w:hanging="1418"/>
    </w:pPr>
    <w:rPr>
      <w:rFonts w:cs="Arial"/>
      <w:b/>
      <w:bCs/>
      <w:sz w:val="28"/>
    </w:rPr>
  </w:style>
  <w:style w:type="paragraph" w:styleId="Tekstopmerking">
    <w:name w:val="annotation text"/>
    <w:basedOn w:val="Standaard"/>
    <w:link w:val="TekstopmerkingChar"/>
    <w:semiHidden/>
    <w:rsid w:val="001A592C"/>
  </w:style>
  <w:style w:type="character" w:customStyle="1" w:styleId="TekstopmerkingChar">
    <w:name w:val="Tekst opmerking Char"/>
    <w:basedOn w:val="Standaardalinea-lettertype"/>
    <w:link w:val="Tekstopmerking"/>
    <w:semiHidden/>
    <w:rsid w:val="00244ACD"/>
    <w:rPr>
      <w:kern w:val="2"/>
    </w:rPr>
  </w:style>
  <w:style w:type="paragraph" w:styleId="Revisie">
    <w:name w:val="Revision"/>
    <w:hidden/>
    <w:uiPriority w:val="99"/>
    <w:semiHidden/>
    <w:rsid w:val="00C304DF"/>
    <w:rPr>
      <w:kern w:val="2"/>
    </w:rPr>
  </w:style>
  <w:style w:type="paragraph" w:styleId="Voetnoottekst">
    <w:name w:val="footnote text"/>
    <w:basedOn w:val="Standaard"/>
    <w:link w:val="VoetnoottekstChar"/>
    <w:semiHidden/>
    <w:rsid w:val="00244ACD"/>
  </w:style>
  <w:style w:type="character" w:customStyle="1" w:styleId="VoetnoottekstChar">
    <w:name w:val="Voetnoottekst Char"/>
    <w:basedOn w:val="Standaardalinea-lettertype"/>
    <w:link w:val="Voetnoottekst"/>
    <w:semiHidden/>
    <w:rsid w:val="00244ACD"/>
    <w:rPr>
      <w:kern w:val="2"/>
    </w:rPr>
  </w:style>
  <w:style w:type="paragraph" w:customStyle="1" w:styleId="Vraagnummer">
    <w:name w:val="Vraagnummer"/>
    <w:basedOn w:val="Kop1"/>
    <w:rsid w:val="00244ACD"/>
    <w:pPr>
      <w:pageBreakBefore w:val="0"/>
      <w:numPr>
        <w:numId w:val="0"/>
      </w:numPr>
      <w:tabs>
        <w:tab w:val="num" w:pos="432"/>
      </w:tabs>
      <w:spacing w:before="480"/>
      <w:ind w:left="432" w:hanging="432"/>
    </w:pPr>
    <w:rPr>
      <w:rFonts w:ascii="Agrofont" w:hAnsi="Agrofont" w:cs="Arial"/>
    </w:rPr>
  </w:style>
  <w:style w:type="paragraph" w:styleId="Titel">
    <w:name w:val="Title"/>
    <w:basedOn w:val="Standaard"/>
    <w:link w:val="TitelChar"/>
    <w:qFormat/>
    <w:rsid w:val="00244ACD"/>
    <w:pPr>
      <w:spacing w:line="280" w:lineRule="atLeast"/>
      <w:jc w:val="center"/>
    </w:pPr>
    <w:rPr>
      <w:rFonts w:ascii="Times New Roman" w:hAnsi="Times New Roman"/>
      <w:b/>
      <w:kern w:val="0"/>
      <w:sz w:val="22"/>
    </w:rPr>
  </w:style>
  <w:style w:type="character" w:customStyle="1" w:styleId="TitelChar">
    <w:name w:val="Titel Char"/>
    <w:basedOn w:val="Standaardalinea-lettertype"/>
    <w:link w:val="Titel"/>
    <w:rsid w:val="00244ACD"/>
    <w:rPr>
      <w:rFonts w:ascii="Times New Roman" w:hAnsi="Times New Roman"/>
      <w:b/>
      <w:sz w:val="22"/>
    </w:rPr>
  </w:style>
  <w:style w:type="paragraph" w:customStyle="1" w:styleId="HMS1MantelARVODIartikel">
    <w:name w:val="HMS 1 Mantel ARVODI artikel"/>
    <w:basedOn w:val="Standaard"/>
    <w:qFormat/>
    <w:rsid w:val="00244ACD"/>
    <w:pPr>
      <w:keepNext/>
      <w:numPr>
        <w:numId w:val="16"/>
      </w:numPr>
      <w:suppressAutoHyphens/>
      <w:overflowPunct w:val="0"/>
      <w:autoSpaceDE w:val="0"/>
      <w:autoSpaceDN w:val="0"/>
      <w:adjustRightInd w:val="0"/>
      <w:spacing w:before="480" w:after="240"/>
      <w:textAlignment w:val="baseline"/>
    </w:pPr>
    <w:rPr>
      <w:rFonts w:cs="Arial"/>
      <w:b/>
      <w:bCs/>
      <w:kern w:val="0"/>
      <w:lang w:val="nl"/>
    </w:rPr>
  </w:style>
  <w:style w:type="paragraph" w:customStyle="1" w:styleId="HMS2MantelARVODILid">
    <w:name w:val="HMS 2 Mantel ARVODI Lid"/>
    <w:basedOn w:val="Standaard"/>
    <w:link w:val="HMS2MantelARVODILidChar"/>
    <w:qFormat/>
    <w:rsid w:val="00244ACD"/>
    <w:pPr>
      <w:keepLines/>
      <w:numPr>
        <w:ilvl w:val="1"/>
        <w:numId w:val="16"/>
      </w:numPr>
      <w:suppressAutoHyphens/>
      <w:overflowPunct w:val="0"/>
      <w:autoSpaceDE w:val="0"/>
      <w:autoSpaceDN w:val="0"/>
      <w:adjustRightInd w:val="0"/>
      <w:spacing w:after="240"/>
      <w:textAlignment w:val="baseline"/>
    </w:pPr>
    <w:rPr>
      <w:rFonts w:cs="Arial"/>
      <w:kern w:val="0"/>
      <w:lang w:val="nl"/>
    </w:rPr>
  </w:style>
  <w:style w:type="character" w:customStyle="1" w:styleId="HMS2MantelARVODILidChar">
    <w:name w:val="HMS 2 Mantel ARVODI Lid Char"/>
    <w:basedOn w:val="Standaardalinea-lettertype"/>
    <w:link w:val="HMS2MantelARVODILid"/>
    <w:rsid w:val="00244ACD"/>
    <w:rPr>
      <w:rFonts w:cs="Arial"/>
      <w:lang w:val="nl"/>
    </w:rPr>
  </w:style>
  <w:style w:type="paragraph" w:customStyle="1" w:styleId="ArtikelHaemes">
    <w:name w:val="Artikel                                         Haemes"/>
    <w:basedOn w:val="Standaard"/>
    <w:rsid w:val="00244ACD"/>
    <w:pPr>
      <w:keepNext/>
      <w:keepLines/>
      <w:tabs>
        <w:tab w:val="left" w:pos="540"/>
      </w:tabs>
      <w:spacing w:before="240" w:after="120"/>
      <w:ind w:left="539" w:hanging="539"/>
    </w:pPr>
    <w:rPr>
      <w:rFonts w:eastAsia="MS Mincho" w:cs="Arial"/>
      <w:b/>
      <w:bCs/>
      <w:kern w:val="28"/>
    </w:rPr>
  </w:style>
  <w:style w:type="paragraph" w:customStyle="1" w:styleId="HoofdstukHaemes">
    <w:name w:val="Hoofdstuk                                  Haemes"/>
    <w:basedOn w:val="Standaard"/>
    <w:rsid w:val="00244ACD"/>
    <w:pPr>
      <w:keepNext/>
      <w:keepLines/>
      <w:tabs>
        <w:tab w:val="left" w:pos="540"/>
      </w:tabs>
      <w:spacing w:before="360" w:after="120"/>
      <w:ind w:left="539" w:hanging="539"/>
    </w:pPr>
    <w:rPr>
      <w:rFonts w:eastAsia="MS Mincho" w:cs="Arial"/>
      <w:b/>
      <w:kern w:val="28"/>
    </w:rPr>
  </w:style>
  <w:style w:type="paragraph" w:styleId="Lijstalinea">
    <w:name w:val="List Paragraph"/>
    <w:basedOn w:val="Standaard"/>
    <w:uiPriority w:val="34"/>
    <w:qFormat/>
    <w:rsid w:val="00244ACD"/>
    <w:pPr>
      <w:ind w:left="708"/>
    </w:pPr>
  </w:style>
  <w:style w:type="character" w:styleId="Zwaar">
    <w:name w:val="Strong"/>
    <w:basedOn w:val="Standaardalinea-lettertype"/>
    <w:uiPriority w:val="22"/>
    <w:qFormat/>
    <w:rsid w:val="00244ACD"/>
    <w:rPr>
      <w:b/>
      <w:bCs/>
    </w:rPr>
  </w:style>
  <w:style w:type="paragraph" w:customStyle="1" w:styleId="HMSBijlageCARVODIartikel">
    <w:name w:val="HMS Bijlage C ARVODI artikel"/>
    <w:basedOn w:val="HMSBijlageCARVODIlid"/>
    <w:qFormat/>
    <w:rsid w:val="00244ACD"/>
    <w:pPr>
      <w:keepNext/>
      <w:numPr>
        <w:ilvl w:val="0"/>
      </w:numPr>
      <w:tabs>
        <w:tab w:val="num" w:pos="720"/>
        <w:tab w:val="num" w:pos="936"/>
      </w:tabs>
      <w:spacing w:before="480"/>
      <w:ind w:left="567" w:hanging="567"/>
    </w:pPr>
    <w:rPr>
      <w:b/>
    </w:rPr>
  </w:style>
  <w:style w:type="paragraph" w:customStyle="1" w:styleId="HMSBijlageCARVODIlid">
    <w:name w:val="HMS Bijlage C ARVODI lid"/>
    <w:basedOn w:val="HMS2MantelARVODILid"/>
    <w:link w:val="HMSBijlageCARVODIlidChar"/>
    <w:qFormat/>
    <w:rsid w:val="00244ACD"/>
    <w:pPr>
      <w:numPr>
        <w:numId w:val="29"/>
      </w:numPr>
    </w:pPr>
    <w:rPr>
      <w:lang w:val="nl-NL"/>
    </w:rPr>
  </w:style>
  <w:style w:type="character" w:customStyle="1" w:styleId="HMSBijlageCARVODIlidChar">
    <w:name w:val="HMS Bijlage C ARVODI lid Char"/>
    <w:basedOn w:val="HMS2MantelARVODILidChar"/>
    <w:link w:val="HMSBijlageCARVODIlid"/>
    <w:rsid w:val="00244ACD"/>
    <w:rPr>
      <w:rFonts w:cs="Arial"/>
      <w:lang w:val="nl"/>
    </w:rPr>
  </w:style>
  <w:style w:type="paragraph" w:customStyle="1" w:styleId="NGIFunctiegroep">
    <w:name w:val="NGI Functiegroep"/>
    <w:basedOn w:val="Standaard"/>
    <w:qFormat/>
    <w:rsid w:val="00244ACD"/>
    <w:pPr>
      <w:pageBreakBefore/>
      <w:widowControl w:val="0"/>
      <w:autoSpaceDE w:val="0"/>
      <w:autoSpaceDN w:val="0"/>
    </w:pPr>
    <w:rPr>
      <w:rFonts w:cs="Arial"/>
      <w:b/>
      <w:kern w:val="0"/>
      <w:sz w:val="32"/>
      <w:szCs w:val="32"/>
    </w:rPr>
  </w:style>
  <w:style w:type="paragraph" w:styleId="Kopvaninhoudsopgave">
    <w:name w:val="TOC Heading"/>
    <w:basedOn w:val="Kop1"/>
    <w:next w:val="Standaard"/>
    <w:uiPriority w:val="39"/>
    <w:semiHidden/>
    <w:unhideWhenUsed/>
    <w:qFormat/>
    <w:rsid w:val="00EA784C"/>
    <w:pPr>
      <w:keepLines/>
      <w:pageBreakBefore w:val="0"/>
      <w:numPr>
        <w:numId w:val="0"/>
      </w:numPr>
      <w:tabs>
        <w:tab w:val="clear" w:pos="567"/>
      </w:tabs>
      <w:spacing w:before="480" w:after="0" w:line="276" w:lineRule="auto"/>
      <w:outlineLvl w:val="9"/>
    </w:pPr>
    <w:rPr>
      <w:rFonts w:ascii="Cambria" w:hAnsi="Cambria"/>
      <w:bCs/>
      <w:color w:val="365F91"/>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599">
      <w:bodyDiv w:val="1"/>
      <w:marLeft w:val="0"/>
      <w:marRight w:val="0"/>
      <w:marTop w:val="0"/>
      <w:marBottom w:val="0"/>
      <w:divBdr>
        <w:top w:val="none" w:sz="0" w:space="0" w:color="auto"/>
        <w:left w:val="none" w:sz="0" w:space="0" w:color="auto"/>
        <w:bottom w:val="none" w:sz="0" w:space="0" w:color="auto"/>
        <w:right w:val="none" w:sz="0" w:space="0" w:color="auto"/>
      </w:divBdr>
    </w:div>
    <w:div w:id="114956093">
      <w:bodyDiv w:val="1"/>
      <w:marLeft w:val="0"/>
      <w:marRight w:val="0"/>
      <w:marTop w:val="0"/>
      <w:marBottom w:val="0"/>
      <w:divBdr>
        <w:top w:val="none" w:sz="0" w:space="0" w:color="auto"/>
        <w:left w:val="none" w:sz="0" w:space="0" w:color="auto"/>
        <w:bottom w:val="none" w:sz="0" w:space="0" w:color="auto"/>
        <w:right w:val="none" w:sz="0" w:space="0" w:color="auto"/>
      </w:divBdr>
    </w:div>
    <w:div w:id="417561999">
      <w:bodyDiv w:val="1"/>
      <w:marLeft w:val="0"/>
      <w:marRight w:val="0"/>
      <w:marTop w:val="0"/>
      <w:marBottom w:val="0"/>
      <w:divBdr>
        <w:top w:val="none" w:sz="0" w:space="0" w:color="auto"/>
        <w:left w:val="none" w:sz="0" w:space="0" w:color="auto"/>
        <w:bottom w:val="none" w:sz="0" w:space="0" w:color="auto"/>
        <w:right w:val="none" w:sz="0" w:space="0" w:color="auto"/>
      </w:divBdr>
      <w:divsChild>
        <w:div w:id="998506543">
          <w:marLeft w:val="0"/>
          <w:marRight w:val="0"/>
          <w:marTop w:val="0"/>
          <w:marBottom w:val="0"/>
          <w:divBdr>
            <w:top w:val="none" w:sz="0" w:space="0" w:color="auto"/>
            <w:left w:val="none" w:sz="0" w:space="0" w:color="auto"/>
            <w:bottom w:val="none" w:sz="0" w:space="0" w:color="auto"/>
            <w:right w:val="none" w:sz="0" w:space="0" w:color="auto"/>
          </w:divBdr>
        </w:div>
        <w:div w:id="1084644337">
          <w:marLeft w:val="0"/>
          <w:marRight w:val="0"/>
          <w:marTop w:val="0"/>
          <w:marBottom w:val="0"/>
          <w:divBdr>
            <w:top w:val="none" w:sz="0" w:space="0" w:color="auto"/>
            <w:left w:val="none" w:sz="0" w:space="0" w:color="auto"/>
            <w:bottom w:val="none" w:sz="0" w:space="0" w:color="auto"/>
            <w:right w:val="none" w:sz="0" w:space="0" w:color="auto"/>
          </w:divBdr>
        </w:div>
        <w:div w:id="1492528379">
          <w:marLeft w:val="0"/>
          <w:marRight w:val="0"/>
          <w:marTop w:val="0"/>
          <w:marBottom w:val="0"/>
          <w:divBdr>
            <w:top w:val="none" w:sz="0" w:space="0" w:color="auto"/>
            <w:left w:val="none" w:sz="0" w:space="0" w:color="auto"/>
            <w:bottom w:val="none" w:sz="0" w:space="0" w:color="auto"/>
            <w:right w:val="none" w:sz="0" w:space="0" w:color="auto"/>
          </w:divBdr>
        </w:div>
      </w:divsChild>
    </w:div>
    <w:div w:id="628584777">
      <w:bodyDiv w:val="1"/>
      <w:marLeft w:val="0"/>
      <w:marRight w:val="0"/>
      <w:marTop w:val="0"/>
      <w:marBottom w:val="0"/>
      <w:divBdr>
        <w:top w:val="none" w:sz="0" w:space="0" w:color="auto"/>
        <w:left w:val="none" w:sz="0" w:space="0" w:color="auto"/>
        <w:bottom w:val="none" w:sz="0" w:space="0" w:color="auto"/>
        <w:right w:val="none" w:sz="0" w:space="0" w:color="auto"/>
      </w:divBdr>
    </w:div>
    <w:div w:id="882055861">
      <w:bodyDiv w:val="1"/>
      <w:marLeft w:val="0"/>
      <w:marRight w:val="0"/>
      <w:marTop w:val="0"/>
      <w:marBottom w:val="0"/>
      <w:divBdr>
        <w:top w:val="none" w:sz="0" w:space="0" w:color="auto"/>
        <w:left w:val="none" w:sz="0" w:space="0" w:color="auto"/>
        <w:bottom w:val="none" w:sz="0" w:space="0" w:color="auto"/>
        <w:right w:val="none" w:sz="0" w:space="0" w:color="auto"/>
      </w:divBdr>
    </w:div>
    <w:div w:id="1180777171">
      <w:bodyDiv w:val="1"/>
      <w:marLeft w:val="0"/>
      <w:marRight w:val="0"/>
      <w:marTop w:val="0"/>
      <w:marBottom w:val="0"/>
      <w:divBdr>
        <w:top w:val="none" w:sz="0" w:space="0" w:color="auto"/>
        <w:left w:val="none" w:sz="0" w:space="0" w:color="auto"/>
        <w:bottom w:val="none" w:sz="0" w:space="0" w:color="auto"/>
        <w:right w:val="none" w:sz="0" w:space="0" w:color="auto"/>
      </w:divBdr>
    </w:div>
    <w:div w:id="1365251799">
      <w:bodyDiv w:val="1"/>
      <w:marLeft w:val="0"/>
      <w:marRight w:val="0"/>
      <w:marTop w:val="0"/>
      <w:marBottom w:val="0"/>
      <w:divBdr>
        <w:top w:val="none" w:sz="0" w:space="0" w:color="auto"/>
        <w:left w:val="none" w:sz="0" w:space="0" w:color="auto"/>
        <w:bottom w:val="none" w:sz="0" w:space="0" w:color="auto"/>
        <w:right w:val="none" w:sz="0" w:space="0" w:color="auto"/>
      </w:divBdr>
    </w:div>
    <w:div w:id="1470634658">
      <w:bodyDiv w:val="1"/>
      <w:marLeft w:val="0"/>
      <w:marRight w:val="0"/>
      <w:marTop w:val="0"/>
      <w:marBottom w:val="0"/>
      <w:divBdr>
        <w:top w:val="none" w:sz="0" w:space="0" w:color="auto"/>
        <w:left w:val="none" w:sz="0" w:space="0" w:color="auto"/>
        <w:bottom w:val="none" w:sz="0" w:space="0" w:color="auto"/>
        <w:right w:val="none" w:sz="0" w:space="0" w:color="auto"/>
      </w:divBdr>
      <w:divsChild>
        <w:div w:id="569585763">
          <w:marLeft w:val="314"/>
          <w:marRight w:val="314"/>
          <w:marTop w:val="0"/>
          <w:marBottom w:val="0"/>
          <w:divBdr>
            <w:top w:val="none" w:sz="0" w:space="0" w:color="auto"/>
            <w:left w:val="none" w:sz="0" w:space="0" w:color="auto"/>
            <w:bottom w:val="none" w:sz="0" w:space="0" w:color="auto"/>
            <w:right w:val="none" w:sz="0" w:space="0" w:color="auto"/>
          </w:divBdr>
          <w:divsChild>
            <w:div w:id="571159953">
              <w:marLeft w:val="203"/>
              <w:marRight w:val="0"/>
              <w:marTop w:val="0"/>
              <w:marBottom w:val="0"/>
              <w:divBdr>
                <w:top w:val="none" w:sz="0" w:space="0" w:color="auto"/>
                <w:left w:val="none" w:sz="0" w:space="0" w:color="auto"/>
                <w:bottom w:val="none" w:sz="0" w:space="0" w:color="auto"/>
                <w:right w:val="none" w:sz="0" w:space="0" w:color="auto"/>
              </w:divBdr>
            </w:div>
          </w:divsChild>
        </w:div>
      </w:divsChild>
    </w:div>
    <w:div w:id="1482382178">
      <w:bodyDiv w:val="1"/>
      <w:marLeft w:val="0"/>
      <w:marRight w:val="0"/>
      <w:marTop w:val="0"/>
      <w:marBottom w:val="0"/>
      <w:divBdr>
        <w:top w:val="none" w:sz="0" w:space="0" w:color="auto"/>
        <w:left w:val="none" w:sz="0" w:space="0" w:color="auto"/>
        <w:bottom w:val="none" w:sz="0" w:space="0" w:color="auto"/>
        <w:right w:val="none" w:sz="0" w:space="0" w:color="auto"/>
      </w:divBdr>
    </w:div>
    <w:div w:id="1610119398">
      <w:bodyDiv w:val="1"/>
      <w:marLeft w:val="0"/>
      <w:marRight w:val="0"/>
      <w:marTop w:val="0"/>
      <w:marBottom w:val="0"/>
      <w:divBdr>
        <w:top w:val="none" w:sz="0" w:space="0" w:color="auto"/>
        <w:left w:val="none" w:sz="0" w:space="0" w:color="auto"/>
        <w:bottom w:val="none" w:sz="0" w:space="0" w:color="auto"/>
        <w:right w:val="none" w:sz="0" w:space="0" w:color="auto"/>
      </w:divBdr>
    </w:div>
    <w:div w:id="1688671500">
      <w:bodyDiv w:val="1"/>
      <w:marLeft w:val="0"/>
      <w:marRight w:val="0"/>
      <w:marTop w:val="0"/>
      <w:marBottom w:val="0"/>
      <w:divBdr>
        <w:top w:val="none" w:sz="0" w:space="0" w:color="auto"/>
        <w:left w:val="none" w:sz="0" w:space="0" w:color="auto"/>
        <w:bottom w:val="none" w:sz="0" w:space="0" w:color="auto"/>
        <w:right w:val="none" w:sz="0" w:space="0" w:color="auto"/>
      </w:divBdr>
    </w:div>
    <w:div w:id="1742750295">
      <w:bodyDiv w:val="1"/>
      <w:marLeft w:val="0"/>
      <w:marRight w:val="0"/>
      <w:marTop w:val="0"/>
      <w:marBottom w:val="0"/>
      <w:divBdr>
        <w:top w:val="none" w:sz="0" w:space="0" w:color="auto"/>
        <w:left w:val="none" w:sz="0" w:space="0" w:color="auto"/>
        <w:bottom w:val="none" w:sz="0" w:space="0" w:color="auto"/>
        <w:right w:val="none" w:sz="0" w:space="0" w:color="auto"/>
      </w:divBdr>
    </w:div>
    <w:div w:id="1899437241">
      <w:bodyDiv w:val="1"/>
      <w:marLeft w:val="0"/>
      <w:marRight w:val="0"/>
      <w:marTop w:val="0"/>
      <w:marBottom w:val="0"/>
      <w:divBdr>
        <w:top w:val="none" w:sz="0" w:space="0" w:color="auto"/>
        <w:left w:val="none" w:sz="0" w:space="0" w:color="auto"/>
        <w:bottom w:val="none" w:sz="0" w:space="0" w:color="auto"/>
        <w:right w:val="none" w:sz="0" w:space="0" w:color="auto"/>
      </w:divBdr>
      <w:divsChild>
        <w:div w:id="1214001075">
          <w:marLeft w:val="0"/>
          <w:marRight w:val="0"/>
          <w:marTop w:val="0"/>
          <w:marBottom w:val="0"/>
          <w:divBdr>
            <w:top w:val="none" w:sz="0" w:space="0" w:color="auto"/>
            <w:left w:val="none" w:sz="0" w:space="0" w:color="auto"/>
            <w:bottom w:val="none" w:sz="0" w:space="0" w:color="auto"/>
            <w:right w:val="none" w:sz="0" w:space="0" w:color="auto"/>
          </w:divBdr>
          <w:divsChild>
            <w:div w:id="981274096">
              <w:marLeft w:val="0"/>
              <w:marRight w:val="0"/>
              <w:marTop w:val="0"/>
              <w:marBottom w:val="0"/>
              <w:divBdr>
                <w:top w:val="none" w:sz="0" w:space="0" w:color="auto"/>
                <w:left w:val="none" w:sz="0" w:space="0" w:color="auto"/>
                <w:bottom w:val="none" w:sz="0" w:space="0" w:color="auto"/>
                <w:right w:val="none" w:sz="0" w:space="0" w:color="auto"/>
              </w:divBdr>
              <w:divsChild>
                <w:div w:id="425348159">
                  <w:marLeft w:val="0"/>
                  <w:marRight w:val="0"/>
                  <w:marTop w:val="0"/>
                  <w:marBottom w:val="0"/>
                  <w:divBdr>
                    <w:top w:val="none" w:sz="0" w:space="0" w:color="auto"/>
                    <w:left w:val="none" w:sz="0" w:space="0" w:color="auto"/>
                    <w:bottom w:val="none" w:sz="0" w:space="0" w:color="auto"/>
                    <w:right w:val="none" w:sz="0" w:space="0" w:color="auto"/>
                  </w:divBdr>
                  <w:divsChild>
                    <w:div w:id="1796947743">
                      <w:marLeft w:val="0"/>
                      <w:marRight w:val="0"/>
                      <w:marTop w:val="0"/>
                      <w:marBottom w:val="0"/>
                      <w:divBdr>
                        <w:top w:val="none" w:sz="0" w:space="0" w:color="auto"/>
                        <w:left w:val="none" w:sz="0" w:space="0" w:color="auto"/>
                        <w:bottom w:val="none" w:sz="0" w:space="0" w:color="auto"/>
                        <w:right w:val="none" w:sz="0" w:space="0" w:color="auto"/>
                      </w:divBdr>
                      <w:divsChild>
                        <w:div w:id="1201166478">
                          <w:marLeft w:val="0"/>
                          <w:marRight w:val="0"/>
                          <w:marTop w:val="0"/>
                          <w:marBottom w:val="0"/>
                          <w:divBdr>
                            <w:top w:val="none" w:sz="0" w:space="0" w:color="auto"/>
                            <w:left w:val="none" w:sz="0" w:space="0" w:color="auto"/>
                            <w:bottom w:val="none" w:sz="0" w:space="0" w:color="auto"/>
                            <w:right w:val="none" w:sz="0" w:space="0" w:color="auto"/>
                          </w:divBdr>
                          <w:divsChild>
                            <w:div w:id="1381973365">
                              <w:marLeft w:val="0"/>
                              <w:marRight w:val="0"/>
                              <w:marTop w:val="0"/>
                              <w:marBottom w:val="0"/>
                              <w:divBdr>
                                <w:top w:val="none" w:sz="0" w:space="0" w:color="auto"/>
                                <w:left w:val="none" w:sz="0" w:space="0" w:color="auto"/>
                                <w:bottom w:val="none" w:sz="0" w:space="0" w:color="auto"/>
                                <w:right w:val="none" w:sz="0" w:space="0" w:color="auto"/>
                              </w:divBdr>
                              <w:divsChild>
                                <w:div w:id="896090399">
                                  <w:marLeft w:val="-353"/>
                                  <w:marRight w:val="-353"/>
                                  <w:marTop w:val="0"/>
                                  <w:marBottom w:val="360"/>
                                  <w:divBdr>
                                    <w:top w:val="none" w:sz="0" w:space="0" w:color="auto"/>
                                    <w:left w:val="none" w:sz="0" w:space="0" w:color="auto"/>
                                    <w:bottom w:val="none" w:sz="0" w:space="0" w:color="auto"/>
                                    <w:right w:val="none" w:sz="0" w:space="0" w:color="auto"/>
                                  </w:divBdr>
                                  <w:divsChild>
                                    <w:div w:id="255675949">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203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cretariaat@vfpf.org"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5672</Words>
  <Characters>31196</Characters>
  <Application>Microsoft Office Word</Application>
  <DocSecurity>0</DocSecurity>
  <Lines>259</Lines>
  <Paragraphs>73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36795</CharactersWithSpaces>
  <SharedDoc>false</SharedDoc>
  <HLinks>
    <vt:vector size="222" baseType="variant">
      <vt:variant>
        <vt:i4>1703987</vt:i4>
      </vt:variant>
      <vt:variant>
        <vt:i4>269</vt:i4>
      </vt:variant>
      <vt:variant>
        <vt:i4>0</vt:i4>
      </vt:variant>
      <vt:variant>
        <vt:i4>5</vt:i4>
      </vt:variant>
      <vt:variant>
        <vt:lpwstr/>
      </vt:variant>
      <vt:variant>
        <vt:lpwstr>_Toc211125287</vt:lpwstr>
      </vt:variant>
      <vt:variant>
        <vt:i4>1703987</vt:i4>
      </vt:variant>
      <vt:variant>
        <vt:i4>263</vt:i4>
      </vt:variant>
      <vt:variant>
        <vt:i4>0</vt:i4>
      </vt:variant>
      <vt:variant>
        <vt:i4>5</vt:i4>
      </vt:variant>
      <vt:variant>
        <vt:lpwstr/>
      </vt:variant>
      <vt:variant>
        <vt:lpwstr>_Toc211125286</vt:lpwstr>
      </vt:variant>
      <vt:variant>
        <vt:i4>1703987</vt:i4>
      </vt:variant>
      <vt:variant>
        <vt:i4>257</vt:i4>
      </vt:variant>
      <vt:variant>
        <vt:i4>0</vt:i4>
      </vt:variant>
      <vt:variant>
        <vt:i4>5</vt:i4>
      </vt:variant>
      <vt:variant>
        <vt:lpwstr/>
      </vt:variant>
      <vt:variant>
        <vt:lpwstr>_Toc211125285</vt:lpwstr>
      </vt:variant>
      <vt:variant>
        <vt:i4>1703987</vt:i4>
      </vt:variant>
      <vt:variant>
        <vt:i4>251</vt:i4>
      </vt:variant>
      <vt:variant>
        <vt:i4>0</vt:i4>
      </vt:variant>
      <vt:variant>
        <vt:i4>5</vt:i4>
      </vt:variant>
      <vt:variant>
        <vt:lpwstr/>
      </vt:variant>
      <vt:variant>
        <vt:lpwstr>_Toc211125284</vt:lpwstr>
      </vt:variant>
      <vt:variant>
        <vt:i4>1703987</vt:i4>
      </vt:variant>
      <vt:variant>
        <vt:i4>245</vt:i4>
      </vt:variant>
      <vt:variant>
        <vt:i4>0</vt:i4>
      </vt:variant>
      <vt:variant>
        <vt:i4>5</vt:i4>
      </vt:variant>
      <vt:variant>
        <vt:lpwstr/>
      </vt:variant>
      <vt:variant>
        <vt:lpwstr>_Toc211125283</vt:lpwstr>
      </vt:variant>
      <vt:variant>
        <vt:i4>1703987</vt:i4>
      </vt:variant>
      <vt:variant>
        <vt:i4>239</vt:i4>
      </vt:variant>
      <vt:variant>
        <vt:i4>0</vt:i4>
      </vt:variant>
      <vt:variant>
        <vt:i4>5</vt:i4>
      </vt:variant>
      <vt:variant>
        <vt:lpwstr/>
      </vt:variant>
      <vt:variant>
        <vt:lpwstr>_Toc211125282</vt:lpwstr>
      </vt:variant>
      <vt:variant>
        <vt:i4>1703987</vt:i4>
      </vt:variant>
      <vt:variant>
        <vt:i4>233</vt:i4>
      </vt:variant>
      <vt:variant>
        <vt:i4>0</vt:i4>
      </vt:variant>
      <vt:variant>
        <vt:i4>5</vt:i4>
      </vt:variant>
      <vt:variant>
        <vt:lpwstr/>
      </vt:variant>
      <vt:variant>
        <vt:lpwstr>_Toc211125281</vt:lpwstr>
      </vt:variant>
      <vt:variant>
        <vt:i4>1703987</vt:i4>
      </vt:variant>
      <vt:variant>
        <vt:i4>227</vt:i4>
      </vt:variant>
      <vt:variant>
        <vt:i4>0</vt:i4>
      </vt:variant>
      <vt:variant>
        <vt:i4>5</vt:i4>
      </vt:variant>
      <vt:variant>
        <vt:lpwstr/>
      </vt:variant>
      <vt:variant>
        <vt:lpwstr>_Toc211125280</vt:lpwstr>
      </vt:variant>
      <vt:variant>
        <vt:i4>1376307</vt:i4>
      </vt:variant>
      <vt:variant>
        <vt:i4>221</vt:i4>
      </vt:variant>
      <vt:variant>
        <vt:i4>0</vt:i4>
      </vt:variant>
      <vt:variant>
        <vt:i4>5</vt:i4>
      </vt:variant>
      <vt:variant>
        <vt:lpwstr/>
      </vt:variant>
      <vt:variant>
        <vt:lpwstr>_Toc211125279</vt:lpwstr>
      </vt:variant>
      <vt:variant>
        <vt:i4>1376307</vt:i4>
      </vt:variant>
      <vt:variant>
        <vt:i4>215</vt:i4>
      </vt:variant>
      <vt:variant>
        <vt:i4>0</vt:i4>
      </vt:variant>
      <vt:variant>
        <vt:i4>5</vt:i4>
      </vt:variant>
      <vt:variant>
        <vt:lpwstr/>
      </vt:variant>
      <vt:variant>
        <vt:lpwstr>_Toc211125278</vt:lpwstr>
      </vt:variant>
      <vt:variant>
        <vt:i4>1376307</vt:i4>
      </vt:variant>
      <vt:variant>
        <vt:i4>209</vt:i4>
      </vt:variant>
      <vt:variant>
        <vt:i4>0</vt:i4>
      </vt:variant>
      <vt:variant>
        <vt:i4>5</vt:i4>
      </vt:variant>
      <vt:variant>
        <vt:lpwstr/>
      </vt:variant>
      <vt:variant>
        <vt:lpwstr>_Toc211125277</vt:lpwstr>
      </vt:variant>
      <vt:variant>
        <vt:i4>1376307</vt:i4>
      </vt:variant>
      <vt:variant>
        <vt:i4>203</vt:i4>
      </vt:variant>
      <vt:variant>
        <vt:i4>0</vt:i4>
      </vt:variant>
      <vt:variant>
        <vt:i4>5</vt:i4>
      </vt:variant>
      <vt:variant>
        <vt:lpwstr/>
      </vt:variant>
      <vt:variant>
        <vt:lpwstr>_Toc211125276</vt:lpwstr>
      </vt:variant>
      <vt:variant>
        <vt:i4>1376307</vt:i4>
      </vt:variant>
      <vt:variant>
        <vt:i4>197</vt:i4>
      </vt:variant>
      <vt:variant>
        <vt:i4>0</vt:i4>
      </vt:variant>
      <vt:variant>
        <vt:i4>5</vt:i4>
      </vt:variant>
      <vt:variant>
        <vt:lpwstr/>
      </vt:variant>
      <vt:variant>
        <vt:lpwstr>_Toc211125275</vt:lpwstr>
      </vt:variant>
      <vt:variant>
        <vt:i4>1376307</vt:i4>
      </vt:variant>
      <vt:variant>
        <vt:i4>191</vt:i4>
      </vt:variant>
      <vt:variant>
        <vt:i4>0</vt:i4>
      </vt:variant>
      <vt:variant>
        <vt:i4>5</vt:i4>
      </vt:variant>
      <vt:variant>
        <vt:lpwstr/>
      </vt:variant>
      <vt:variant>
        <vt:lpwstr>_Toc211125274</vt:lpwstr>
      </vt:variant>
      <vt:variant>
        <vt:i4>1376307</vt:i4>
      </vt:variant>
      <vt:variant>
        <vt:i4>185</vt:i4>
      </vt:variant>
      <vt:variant>
        <vt:i4>0</vt:i4>
      </vt:variant>
      <vt:variant>
        <vt:i4>5</vt:i4>
      </vt:variant>
      <vt:variant>
        <vt:lpwstr/>
      </vt:variant>
      <vt:variant>
        <vt:lpwstr>_Toc211125273</vt:lpwstr>
      </vt:variant>
      <vt:variant>
        <vt:i4>1376307</vt:i4>
      </vt:variant>
      <vt:variant>
        <vt:i4>179</vt:i4>
      </vt:variant>
      <vt:variant>
        <vt:i4>0</vt:i4>
      </vt:variant>
      <vt:variant>
        <vt:i4>5</vt:i4>
      </vt:variant>
      <vt:variant>
        <vt:lpwstr/>
      </vt:variant>
      <vt:variant>
        <vt:lpwstr>_Toc211125272</vt:lpwstr>
      </vt:variant>
      <vt:variant>
        <vt:i4>1376307</vt:i4>
      </vt:variant>
      <vt:variant>
        <vt:i4>173</vt:i4>
      </vt:variant>
      <vt:variant>
        <vt:i4>0</vt:i4>
      </vt:variant>
      <vt:variant>
        <vt:i4>5</vt:i4>
      </vt:variant>
      <vt:variant>
        <vt:lpwstr/>
      </vt:variant>
      <vt:variant>
        <vt:lpwstr>_Toc211125271</vt:lpwstr>
      </vt:variant>
      <vt:variant>
        <vt:i4>1376307</vt:i4>
      </vt:variant>
      <vt:variant>
        <vt:i4>167</vt:i4>
      </vt:variant>
      <vt:variant>
        <vt:i4>0</vt:i4>
      </vt:variant>
      <vt:variant>
        <vt:i4>5</vt:i4>
      </vt:variant>
      <vt:variant>
        <vt:lpwstr/>
      </vt:variant>
      <vt:variant>
        <vt:lpwstr>_Toc211125270</vt:lpwstr>
      </vt:variant>
      <vt:variant>
        <vt:i4>1310771</vt:i4>
      </vt:variant>
      <vt:variant>
        <vt:i4>161</vt:i4>
      </vt:variant>
      <vt:variant>
        <vt:i4>0</vt:i4>
      </vt:variant>
      <vt:variant>
        <vt:i4>5</vt:i4>
      </vt:variant>
      <vt:variant>
        <vt:lpwstr/>
      </vt:variant>
      <vt:variant>
        <vt:lpwstr>_Toc211125269</vt:lpwstr>
      </vt:variant>
      <vt:variant>
        <vt:i4>1310771</vt:i4>
      </vt:variant>
      <vt:variant>
        <vt:i4>155</vt:i4>
      </vt:variant>
      <vt:variant>
        <vt:i4>0</vt:i4>
      </vt:variant>
      <vt:variant>
        <vt:i4>5</vt:i4>
      </vt:variant>
      <vt:variant>
        <vt:lpwstr/>
      </vt:variant>
      <vt:variant>
        <vt:lpwstr>_Toc211125268</vt:lpwstr>
      </vt:variant>
      <vt:variant>
        <vt:i4>1310771</vt:i4>
      </vt:variant>
      <vt:variant>
        <vt:i4>149</vt:i4>
      </vt:variant>
      <vt:variant>
        <vt:i4>0</vt:i4>
      </vt:variant>
      <vt:variant>
        <vt:i4>5</vt:i4>
      </vt:variant>
      <vt:variant>
        <vt:lpwstr/>
      </vt:variant>
      <vt:variant>
        <vt:lpwstr>_Toc211125267</vt:lpwstr>
      </vt:variant>
      <vt:variant>
        <vt:i4>1310771</vt:i4>
      </vt:variant>
      <vt:variant>
        <vt:i4>143</vt:i4>
      </vt:variant>
      <vt:variant>
        <vt:i4>0</vt:i4>
      </vt:variant>
      <vt:variant>
        <vt:i4>5</vt:i4>
      </vt:variant>
      <vt:variant>
        <vt:lpwstr/>
      </vt:variant>
      <vt:variant>
        <vt:lpwstr>_Toc211125266</vt:lpwstr>
      </vt:variant>
      <vt:variant>
        <vt:i4>1310771</vt:i4>
      </vt:variant>
      <vt:variant>
        <vt:i4>137</vt:i4>
      </vt:variant>
      <vt:variant>
        <vt:i4>0</vt:i4>
      </vt:variant>
      <vt:variant>
        <vt:i4>5</vt:i4>
      </vt:variant>
      <vt:variant>
        <vt:lpwstr/>
      </vt:variant>
      <vt:variant>
        <vt:lpwstr>_Toc211125265</vt:lpwstr>
      </vt:variant>
      <vt:variant>
        <vt:i4>1310771</vt:i4>
      </vt:variant>
      <vt:variant>
        <vt:i4>131</vt:i4>
      </vt:variant>
      <vt:variant>
        <vt:i4>0</vt:i4>
      </vt:variant>
      <vt:variant>
        <vt:i4>5</vt:i4>
      </vt:variant>
      <vt:variant>
        <vt:lpwstr/>
      </vt:variant>
      <vt:variant>
        <vt:lpwstr>_Toc211125264</vt:lpwstr>
      </vt:variant>
      <vt:variant>
        <vt:i4>1310771</vt:i4>
      </vt:variant>
      <vt:variant>
        <vt:i4>125</vt:i4>
      </vt:variant>
      <vt:variant>
        <vt:i4>0</vt:i4>
      </vt:variant>
      <vt:variant>
        <vt:i4>5</vt:i4>
      </vt:variant>
      <vt:variant>
        <vt:lpwstr/>
      </vt:variant>
      <vt:variant>
        <vt:lpwstr>_Toc211125263</vt:lpwstr>
      </vt:variant>
      <vt:variant>
        <vt:i4>1310771</vt:i4>
      </vt:variant>
      <vt:variant>
        <vt:i4>119</vt:i4>
      </vt:variant>
      <vt:variant>
        <vt:i4>0</vt:i4>
      </vt:variant>
      <vt:variant>
        <vt:i4>5</vt:i4>
      </vt:variant>
      <vt:variant>
        <vt:lpwstr/>
      </vt:variant>
      <vt:variant>
        <vt:lpwstr>_Toc211125262</vt:lpwstr>
      </vt:variant>
      <vt:variant>
        <vt:i4>1310771</vt:i4>
      </vt:variant>
      <vt:variant>
        <vt:i4>113</vt:i4>
      </vt:variant>
      <vt:variant>
        <vt:i4>0</vt:i4>
      </vt:variant>
      <vt:variant>
        <vt:i4>5</vt:i4>
      </vt:variant>
      <vt:variant>
        <vt:lpwstr/>
      </vt:variant>
      <vt:variant>
        <vt:lpwstr>_Toc211125261</vt:lpwstr>
      </vt:variant>
      <vt:variant>
        <vt:i4>1310771</vt:i4>
      </vt:variant>
      <vt:variant>
        <vt:i4>107</vt:i4>
      </vt:variant>
      <vt:variant>
        <vt:i4>0</vt:i4>
      </vt:variant>
      <vt:variant>
        <vt:i4>5</vt:i4>
      </vt:variant>
      <vt:variant>
        <vt:lpwstr/>
      </vt:variant>
      <vt:variant>
        <vt:lpwstr>_Toc211125260</vt:lpwstr>
      </vt:variant>
      <vt:variant>
        <vt:i4>1507379</vt:i4>
      </vt:variant>
      <vt:variant>
        <vt:i4>101</vt:i4>
      </vt:variant>
      <vt:variant>
        <vt:i4>0</vt:i4>
      </vt:variant>
      <vt:variant>
        <vt:i4>5</vt:i4>
      </vt:variant>
      <vt:variant>
        <vt:lpwstr/>
      </vt:variant>
      <vt:variant>
        <vt:lpwstr>_Toc211125259</vt:lpwstr>
      </vt:variant>
      <vt:variant>
        <vt:i4>1507379</vt:i4>
      </vt:variant>
      <vt:variant>
        <vt:i4>95</vt:i4>
      </vt:variant>
      <vt:variant>
        <vt:i4>0</vt:i4>
      </vt:variant>
      <vt:variant>
        <vt:i4>5</vt:i4>
      </vt:variant>
      <vt:variant>
        <vt:lpwstr/>
      </vt:variant>
      <vt:variant>
        <vt:lpwstr>_Toc211125258</vt:lpwstr>
      </vt:variant>
      <vt:variant>
        <vt:i4>1507379</vt:i4>
      </vt:variant>
      <vt:variant>
        <vt:i4>89</vt:i4>
      </vt:variant>
      <vt:variant>
        <vt:i4>0</vt:i4>
      </vt:variant>
      <vt:variant>
        <vt:i4>5</vt:i4>
      </vt:variant>
      <vt:variant>
        <vt:lpwstr/>
      </vt:variant>
      <vt:variant>
        <vt:lpwstr>_Toc211125257</vt:lpwstr>
      </vt:variant>
      <vt:variant>
        <vt:i4>1507379</vt:i4>
      </vt:variant>
      <vt:variant>
        <vt:i4>83</vt:i4>
      </vt:variant>
      <vt:variant>
        <vt:i4>0</vt:i4>
      </vt:variant>
      <vt:variant>
        <vt:i4>5</vt:i4>
      </vt:variant>
      <vt:variant>
        <vt:lpwstr/>
      </vt:variant>
      <vt:variant>
        <vt:lpwstr>_Toc211125256</vt:lpwstr>
      </vt:variant>
      <vt:variant>
        <vt:i4>1507379</vt:i4>
      </vt:variant>
      <vt:variant>
        <vt:i4>77</vt:i4>
      </vt:variant>
      <vt:variant>
        <vt:i4>0</vt:i4>
      </vt:variant>
      <vt:variant>
        <vt:i4>5</vt:i4>
      </vt:variant>
      <vt:variant>
        <vt:lpwstr/>
      </vt:variant>
      <vt:variant>
        <vt:lpwstr>_Toc211125255</vt:lpwstr>
      </vt:variant>
      <vt:variant>
        <vt:i4>1507379</vt:i4>
      </vt:variant>
      <vt:variant>
        <vt:i4>71</vt:i4>
      </vt:variant>
      <vt:variant>
        <vt:i4>0</vt:i4>
      </vt:variant>
      <vt:variant>
        <vt:i4>5</vt:i4>
      </vt:variant>
      <vt:variant>
        <vt:lpwstr/>
      </vt:variant>
      <vt:variant>
        <vt:lpwstr>_Toc211125254</vt:lpwstr>
      </vt:variant>
      <vt:variant>
        <vt:i4>1507379</vt:i4>
      </vt:variant>
      <vt:variant>
        <vt:i4>65</vt:i4>
      </vt:variant>
      <vt:variant>
        <vt:i4>0</vt:i4>
      </vt:variant>
      <vt:variant>
        <vt:i4>5</vt:i4>
      </vt:variant>
      <vt:variant>
        <vt:lpwstr/>
      </vt:variant>
      <vt:variant>
        <vt:lpwstr>_Toc211125253</vt:lpwstr>
      </vt:variant>
      <vt:variant>
        <vt:i4>1507379</vt:i4>
      </vt:variant>
      <vt:variant>
        <vt:i4>59</vt:i4>
      </vt:variant>
      <vt:variant>
        <vt:i4>0</vt:i4>
      </vt:variant>
      <vt:variant>
        <vt:i4>5</vt:i4>
      </vt:variant>
      <vt:variant>
        <vt:lpwstr/>
      </vt:variant>
      <vt:variant>
        <vt:lpwstr>_Toc211125252</vt:lpwstr>
      </vt:variant>
      <vt:variant>
        <vt:i4>1507379</vt:i4>
      </vt:variant>
      <vt:variant>
        <vt:i4>53</vt:i4>
      </vt:variant>
      <vt:variant>
        <vt:i4>0</vt:i4>
      </vt:variant>
      <vt:variant>
        <vt:i4>5</vt:i4>
      </vt:variant>
      <vt:variant>
        <vt:lpwstr/>
      </vt:variant>
      <vt:variant>
        <vt:lpwstr>_Toc211125251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2019-12-23T14:51:00Z</dcterms:created>
  <dcterms:modified xsi:type="dcterms:W3CDTF">2021-03-04T07:45:00Z</dcterms:modified>
</cp:coreProperties>
</file>